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A433" w14:textId="2245F321" w:rsidR="00681FE5" w:rsidRPr="00F35773" w:rsidRDefault="003A1878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61255</w:t>
      </w:r>
      <w:r w:rsidR="00681FE5"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 </w:t>
      </w:r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광주광역시 북구 </w:t>
      </w:r>
      <w:proofErr w:type="spellStart"/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서림로</w:t>
      </w:r>
      <w:proofErr w:type="spellEnd"/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 10 광주-</w:t>
      </w:r>
      <w:r w:rsidR="00332EB4"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기아 </w:t>
      </w:r>
      <w:proofErr w:type="spellStart"/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챔피언스</w:t>
      </w:r>
      <w:proofErr w:type="spellEnd"/>
      <w:r w:rsidR="0091657A"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 </w:t>
      </w:r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필드</w:t>
      </w:r>
    </w:p>
    <w:p w14:paraId="0769EE7B" w14:textId="352F9498" w:rsidR="00681FE5" w:rsidRPr="00F35773" w:rsidRDefault="00681FE5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  <w:t>(</w:t>
      </w:r>
      <w:r w:rsidR="003A1878"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  <w:t>070</w:t>
      </w: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  <w:t>)</w:t>
      </w:r>
      <w:r w:rsidR="003A1878"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  <w:t>7686</w:t>
      </w: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  <w:t>-</w:t>
      </w:r>
      <w:r w:rsidR="00AC651A"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</w:rPr>
        <w:t>80</w:t>
      </w:r>
      <w:r w:rsidR="00DA599F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6</w:t>
      </w:r>
      <w:r w:rsid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3</w:t>
      </w:r>
    </w:p>
    <w:p w14:paraId="05EE8FC5" w14:textId="77777777" w:rsidR="00564A34" w:rsidRPr="00F35773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C0E3D0D" w14:textId="77777777" w:rsidR="00681FE5" w:rsidRPr="00F35773" w:rsidRDefault="00681FE5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3948F650" w14:textId="77777777" w:rsidR="006E5E51" w:rsidRPr="00F3577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3F1E25B1" w14:textId="77777777" w:rsidR="006E5E51" w:rsidRPr="00F3577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0298CDD9" w14:textId="77777777" w:rsidR="006E5E51" w:rsidRPr="00F35773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3B1DA971" w14:textId="77777777" w:rsidR="00500B26" w:rsidRPr="00F35773" w:rsidRDefault="00440BFB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b/>
          <w:color w:val="000000"/>
          <w:kern w:val="0"/>
          <w:sz w:val="44"/>
          <w:szCs w:val="44"/>
        </w:rPr>
      </w:pPr>
      <w:r w:rsidRPr="00F35773">
        <w:rPr>
          <w:rFonts w:ascii="맑은 고딕" w:eastAsia="맑은 고딕" w:hAnsi="맑은 고딕" w:cs="굴림" w:hint="eastAsia"/>
          <w:b/>
          <w:color w:val="000000"/>
          <w:kern w:val="0"/>
          <w:sz w:val="44"/>
          <w:szCs w:val="44"/>
        </w:rPr>
        <w:t xml:space="preserve">입찰 </w:t>
      </w:r>
      <w:r w:rsidR="00745FE3" w:rsidRPr="00F35773">
        <w:rPr>
          <w:rFonts w:ascii="맑은 고딕" w:eastAsia="맑은 고딕" w:hAnsi="맑은 고딕" w:cs="굴림" w:hint="eastAsia"/>
          <w:b/>
          <w:color w:val="000000"/>
          <w:kern w:val="0"/>
          <w:sz w:val="44"/>
          <w:szCs w:val="44"/>
        </w:rPr>
        <w:t>공고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B73C3B" w:rsidRPr="00F35773" w14:paraId="461BBF62" w14:textId="77777777" w:rsidTr="0061494F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A22F3" w14:textId="2D15CB3A" w:rsidR="00B73C3B" w:rsidRPr="00F35773" w:rsidRDefault="00763733" w:rsidP="00B5715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AI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기반 마케팅 통합 플랫폼(WEB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36"/>
                <w:szCs w:val="36"/>
              </w:rPr>
              <w:t>·APP·CRM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) 고도화 용역</w:t>
            </w:r>
          </w:p>
        </w:tc>
      </w:tr>
    </w:tbl>
    <w:p w14:paraId="3189FD3A" w14:textId="77777777" w:rsidR="006E5E51" w:rsidRPr="00F35773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728A61A" w14:textId="77777777" w:rsidR="00761A3E" w:rsidRPr="00F35773" w:rsidRDefault="00761A3E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D7930F3" w14:textId="77777777" w:rsidR="00761A3E" w:rsidRPr="00F35773" w:rsidRDefault="00761A3E" w:rsidP="006E5E51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3B6C409B" w14:textId="77777777" w:rsidR="000A0506" w:rsidRPr="00F35773" w:rsidRDefault="00A870F8" w:rsidP="00A870F8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25818D7D" wp14:editId="761DB419">
            <wp:extent cx="1963168" cy="1963168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엠블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168" cy="1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2821" w14:textId="77777777" w:rsidR="00761A3E" w:rsidRPr="00F35773" w:rsidRDefault="00761A3E" w:rsidP="00A870F8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8D9E235" w14:textId="5451CD09" w:rsidR="00606395" w:rsidRPr="00F35773" w:rsidRDefault="00F761C1" w:rsidP="00606395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b/>
          <w:kern w:val="0"/>
          <w:sz w:val="40"/>
          <w:szCs w:val="40"/>
        </w:rPr>
      </w:pPr>
      <w:r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t>20</w:t>
      </w:r>
      <w:r w:rsidR="00DB7A15"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t>2</w:t>
      </w:r>
      <w:r w:rsidR="00DA599F">
        <w:rPr>
          <w:rFonts w:ascii="맑은 고딕" w:eastAsia="맑은 고딕" w:hAnsi="맑은 고딕" w:cs="굴림" w:hint="eastAsia"/>
          <w:b/>
          <w:kern w:val="0"/>
          <w:sz w:val="40"/>
          <w:szCs w:val="40"/>
        </w:rPr>
        <w:t>5</w:t>
      </w:r>
      <w:r w:rsidR="00192C93"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t xml:space="preserve">. 12. </w:t>
      </w:r>
      <w:r w:rsidR="00763733">
        <w:rPr>
          <w:rFonts w:ascii="맑은 고딕" w:eastAsia="맑은 고딕" w:hAnsi="맑은 고딕" w:cs="굴림" w:hint="eastAsia"/>
          <w:b/>
          <w:kern w:val="0"/>
          <w:sz w:val="40"/>
          <w:szCs w:val="40"/>
        </w:rPr>
        <w:t>22</w:t>
      </w:r>
      <w:r w:rsidR="00192C93"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t>.</w:t>
      </w:r>
    </w:p>
    <w:p w14:paraId="660DA327" w14:textId="4157CB06" w:rsidR="00761A3E" w:rsidRPr="00F35773" w:rsidRDefault="00761A3E" w:rsidP="00761A3E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맑은 고딕" w:eastAsia="맑은 고딕" w:hAnsi="맑은 고딕" w:cs="굴림"/>
          <w:b/>
          <w:kern w:val="0"/>
          <w:sz w:val="28"/>
          <w:szCs w:val="40"/>
        </w:rPr>
      </w:pPr>
      <w:r w:rsidRPr="00F35773">
        <w:rPr>
          <w:rFonts w:ascii="맑은 고딕" w:eastAsia="맑은 고딕" w:hAnsi="맑은 고딕" w:cs="굴림" w:hint="eastAsia"/>
          <w:b/>
          <w:kern w:val="0"/>
          <w:sz w:val="28"/>
          <w:szCs w:val="40"/>
        </w:rPr>
        <w:t>본</w:t>
      </w:r>
      <w:r w:rsidRPr="00F35773">
        <w:rPr>
          <w:rFonts w:ascii="맑은 고딕" w:eastAsia="맑은 고딕" w:hAnsi="맑은 고딕" w:cs="굴림"/>
          <w:b/>
          <w:kern w:val="0"/>
          <w:sz w:val="28"/>
          <w:szCs w:val="40"/>
        </w:rPr>
        <w:t xml:space="preserve"> 사업은 주최단체지원금 집행 사업입니다.</w:t>
      </w:r>
    </w:p>
    <w:p w14:paraId="49C7CA6B" w14:textId="77777777" w:rsidR="006E5E6D" w:rsidRPr="00F35773" w:rsidRDefault="00606395" w:rsidP="0060639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kern w:val="0"/>
          <w:sz w:val="40"/>
          <w:szCs w:val="40"/>
        </w:rPr>
      </w:pPr>
      <w:r w:rsidRPr="00F35773">
        <w:rPr>
          <w:rFonts w:ascii="맑은 고딕" w:eastAsia="맑은 고딕" w:hAnsi="맑은 고딕" w:cs="굴림"/>
          <w:b/>
          <w:kern w:val="0"/>
          <w:sz w:val="40"/>
          <w:szCs w:val="40"/>
        </w:rPr>
        <w:br w:type="page"/>
      </w:r>
      <w:r w:rsidR="006E5E6D" w:rsidRPr="00F35773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lastRenderedPageBreak/>
        <w:t>입찰에 부치고자 다음과 같이 공고합니다.</w:t>
      </w:r>
    </w:p>
    <w:p w14:paraId="10AD496F" w14:textId="77777777" w:rsidR="006E5E6D" w:rsidRPr="00F35773" w:rsidRDefault="006E5E6D" w:rsidP="006E5E6D">
      <w:pPr>
        <w:snapToGrid w:val="0"/>
        <w:spacing w:after="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2E6E3A4" w14:textId="77777777" w:rsidR="006E5E6D" w:rsidRPr="00F35773" w:rsidRDefault="006E5E6D" w:rsidP="006E5E6D">
      <w:pPr>
        <w:wordWrap/>
        <w:snapToGrid w:val="0"/>
        <w:spacing w:after="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93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"/>
        <w:gridCol w:w="1819"/>
        <w:gridCol w:w="5103"/>
        <w:gridCol w:w="1997"/>
        <w:gridCol w:w="284"/>
      </w:tblGrid>
      <w:tr w:rsidR="006E5E6D" w:rsidRPr="00F35773" w14:paraId="2BEFC49B" w14:textId="77777777" w:rsidTr="00A40D0C">
        <w:trPr>
          <w:trHeight w:val="173"/>
          <w:jc w:val="center"/>
        </w:trPr>
        <w:tc>
          <w:tcPr>
            <w:tcW w:w="1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7ECE2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77FEF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3A189" w14:textId="77777777" w:rsidR="006E5E6D" w:rsidRPr="00F35773" w:rsidRDefault="006E5E6D" w:rsidP="00A40D0C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&lt; 본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 xml:space="preserve"> 계약은 청렴계약제가 </w:t>
            </w: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적용됩니다 &gt;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8B09B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BF341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E5E6D" w:rsidRPr="00F35773" w14:paraId="7E50CC19" w14:textId="77777777" w:rsidTr="00A40D0C">
        <w:trPr>
          <w:trHeight w:val="173"/>
          <w:jc w:val="center"/>
        </w:trPr>
        <w:tc>
          <w:tcPr>
            <w:tcW w:w="18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6266F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D25AD" w14:textId="77777777" w:rsidR="006E5E6D" w:rsidRPr="00F35773" w:rsidRDefault="006E5E6D" w:rsidP="0061494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B1DE9" w14:textId="77777777" w:rsidR="006E5E6D" w:rsidRPr="00F35773" w:rsidRDefault="006E5E6D" w:rsidP="0061494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75918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1EBD3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E5E6D" w:rsidRPr="00F35773" w14:paraId="77C6C4E7" w14:textId="77777777" w:rsidTr="00A40D0C">
        <w:trPr>
          <w:trHeight w:val="173"/>
          <w:jc w:val="center"/>
        </w:trPr>
        <w:tc>
          <w:tcPr>
            <w:tcW w:w="181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2E219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8E592" w14:textId="77777777" w:rsidR="006E5E6D" w:rsidRPr="00F35773" w:rsidRDefault="006E5E6D" w:rsidP="0061494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C0210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7C235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22D0B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E5E6D" w:rsidRPr="00F35773" w14:paraId="1D89A742" w14:textId="77777777" w:rsidTr="006E5E6D">
        <w:trPr>
          <w:trHeight w:val="939"/>
          <w:jc w:val="center"/>
        </w:trPr>
        <w:tc>
          <w:tcPr>
            <w:tcW w:w="1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CBDD1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AC3FC" w14:textId="77777777" w:rsidR="006E5E6D" w:rsidRPr="00F35773" w:rsidRDefault="006E5E6D" w:rsidP="0061494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본 계약은 국가계약법 제5조의2 또는 지방계약법 제6조의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2에 따라 청렴계약(청렴서약)제가 적용되는 물품(용역) 입찰입니다. 입찰자는 반드시 입찰서 제출시 아래의 청렴계약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(청렴서약)에 관한 내용을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숙지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6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승낙하여야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 하며, 동 내용을 위반한 경우 발주기관의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조치에 대하여 어떠한 이의도 제기할 수 없습니다.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D51D8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E5E6D" w:rsidRPr="00F35773" w14:paraId="2572B89D" w14:textId="77777777" w:rsidTr="006E5E6D">
        <w:trPr>
          <w:trHeight w:val="343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44E25602" w14:textId="77777777" w:rsidR="006E5E6D" w:rsidRPr="00F35773" w:rsidRDefault="006E5E6D" w:rsidP="0061494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919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A6C0F" w14:textId="77777777" w:rsidR="006E5E6D" w:rsidRPr="00F35773" w:rsidRDefault="006E5E6D" w:rsidP="0061494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3CE0536A" w14:textId="77777777" w:rsidR="006E5E6D" w:rsidRPr="00F35773" w:rsidRDefault="006E5E6D" w:rsidP="0061494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「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국가계약법」제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5조의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2 또는 「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지방계약법」제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6조의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  <w:t>2에 따라 본 입찰에 참여한 당사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대리인과 임직원은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입찰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8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낙찰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, 계약체결 또는 계약이행 등의 과정(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준공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8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납품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 이후를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Cs w:val="20"/>
              </w:rPr>
              <w:t xml:space="preserve">포함한다)에서 아래 각 호의 청렴계약 조건을 준수할 것이며, 이를 위반할 때에는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Cs w:val="20"/>
              </w:rPr>
              <w:t>입찰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14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낙찰을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 취소하거나 계약을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해제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8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해지하는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 등의 불이익을 감수하고, 이에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민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8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형사상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 xml:space="preserve"> 이의를 제기하지 않을 것임을 약정합니다.</w:t>
            </w:r>
          </w:p>
          <w:p w14:paraId="04ECECCB" w14:textId="77777777" w:rsidR="006E5E6D" w:rsidRPr="00F35773" w:rsidRDefault="006E5E6D" w:rsidP="0061494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1044CEB6" w14:textId="77777777" w:rsidR="006E5E6D" w:rsidRPr="00F35773" w:rsidRDefault="006E5E6D" w:rsidP="00FF5D4C">
            <w:pPr>
              <w:pStyle w:val="a4"/>
              <w:numPr>
                <w:ilvl w:val="0"/>
                <w:numId w:val="7"/>
              </w:numPr>
              <w:snapToGrid w:val="0"/>
              <w:spacing w:after="0" w:line="240" w:lineRule="auto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금품</w:t>
            </w:r>
            <w:r w:rsidRPr="00F35773">
              <w:rPr>
                <w:rFonts w:ascii="MS Gothic" w:eastAsia="MS Gothic" w:hAnsi="MS Gothic" w:cs="MS Gothic" w:hint="eastAsia"/>
                <w:color w:val="000000"/>
                <w:spacing w:val="-6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향응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 등을 요구 또는 약속하거나 수수(</w:t>
            </w:r>
            <w:r w:rsidRPr="00F35773">
              <w:rPr>
                <w:rFonts w:ascii="맑은 고딕" w:eastAsia="맑은 고딕" w:hAnsi="맑은 고딕" w:cs="바탕" w:hint="eastAsia"/>
                <w:color w:val="000000"/>
                <w:spacing w:val="-6"/>
                <w:kern w:val="0"/>
                <w:szCs w:val="20"/>
              </w:rPr>
              <w:t>授受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)하지 않을 것이며, 관계자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에게 금품, 향응 등을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제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공한 경우에는 「국가계약법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시행령」제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76조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제1항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제10호 또는 「지방계약법 시행령」92조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제1항</w:t>
            </w:r>
            <w:r w:rsidR="00FF5D4C"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>제10호에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따른 부정당업자의 입찰참가자격 제한 처분을 받겠습니다.</w:t>
            </w:r>
          </w:p>
          <w:p w14:paraId="3ABAE0FA" w14:textId="77777777" w:rsidR="006E5E6D" w:rsidRPr="00F35773" w:rsidRDefault="006E5E6D" w:rsidP="008F1966">
            <w:pPr>
              <w:pStyle w:val="a4"/>
              <w:numPr>
                <w:ilvl w:val="0"/>
                <w:numId w:val="7"/>
              </w:numPr>
              <w:snapToGrid w:val="0"/>
              <w:spacing w:after="0" w:line="240" w:lineRule="auto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입찰가격의 사전 협의 또는 특정인의 낙찰을 위한 담합 등 공정한 경쟁을 방해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하는 행위시에는 「국가계약법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시행령」제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76조</w:t>
            </w:r>
            <w:r w:rsidR="000D2297"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제1항</w:t>
            </w:r>
            <w:r w:rsidR="000D2297"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제7호 또는 「지방계약법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시행령」제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92조</w:t>
            </w:r>
            <w:r w:rsidR="000D2297"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제1항</w:t>
            </w:r>
            <w:r w:rsidR="000D2297"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제7호에 따른 부정당업자의 입찰참가자격 제한 처분을 받겠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습니다.</w:t>
            </w:r>
          </w:p>
          <w:p w14:paraId="2E55ADE3" w14:textId="77777777" w:rsidR="006E5E6D" w:rsidRPr="00F35773" w:rsidRDefault="006E5E6D" w:rsidP="008F1966">
            <w:pPr>
              <w:pStyle w:val="a4"/>
              <w:numPr>
                <w:ilvl w:val="0"/>
                <w:numId w:val="7"/>
              </w:numPr>
              <w:snapToGrid w:val="0"/>
              <w:spacing w:after="0" w:line="240" w:lineRule="auto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공정한 직무수행을 방해하는 </w:t>
            </w: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알선</w:t>
            </w:r>
            <w:r w:rsidRPr="00F35773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․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청탁을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통하여 입찰 또는 계약과 관련된 특정 정보의 제공을 요구하거나 받는 행위를 하지 않겠습니다.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7FCB9DA" w14:textId="77777777" w:rsidR="006E5E6D" w:rsidRPr="00F35773" w:rsidRDefault="006E5E6D" w:rsidP="0061494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E5E6D" w:rsidRPr="00F35773" w14:paraId="3B514044" w14:textId="77777777" w:rsidTr="00A40D0C">
        <w:trPr>
          <w:trHeight w:val="94"/>
          <w:jc w:val="center"/>
        </w:trPr>
        <w:tc>
          <w:tcPr>
            <w:tcW w:w="1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11F66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E6705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2F1ED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7D308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7D41E" w14:textId="77777777" w:rsidR="006E5E6D" w:rsidRPr="00F35773" w:rsidRDefault="006E5E6D" w:rsidP="0061494F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2BABB7D1" w14:textId="77777777" w:rsidR="00606395" w:rsidRPr="00F35773" w:rsidRDefault="0060639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F3577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br w:type="page"/>
      </w:r>
    </w:p>
    <w:p w14:paraId="095AB407" w14:textId="77777777" w:rsidR="00970DB8" w:rsidRPr="00970DB8" w:rsidRDefault="00970DB8" w:rsidP="00970DB8">
      <w:pPr>
        <w:widowControl/>
        <w:wordWrap/>
        <w:autoSpaceDE/>
        <w:snapToGrid w:val="0"/>
        <w:spacing w:after="0" w:line="384" w:lineRule="auto"/>
        <w:jc w:val="left"/>
        <w:rPr>
          <w:rFonts w:ascii="맑은 고딕" w:eastAsia="맑은 고딕" w:hAnsi="맑은 고딕" w:cs="굴림"/>
          <w:b/>
          <w:kern w:val="0"/>
          <w:szCs w:val="20"/>
          <w:u w:val="single"/>
        </w:rPr>
      </w:pPr>
      <w:r w:rsidRPr="00970DB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>1. 내 용</w:t>
      </w:r>
    </w:p>
    <w:p w14:paraId="77B92FA1" w14:textId="77777777" w:rsidR="00970DB8" w:rsidRPr="00970DB8" w:rsidRDefault="00970DB8" w:rsidP="00970DB8">
      <w:pPr>
        <w:shd w:val="clear" w:color="auto" w:fill="FFFFFF"/>
        <w:spacing w:after="0" w:line="408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1. 입찰에 부치는 사항</w:t>
      </w:r>
    </w:p>
    <w:p w14:paraId="16653172" w14:textId="77777777" w:rsidR="00970DB8" w:rsidRPr="00970DB8" w:rsidRDefault="00970DB8" w:rsidP="00970DB8">
      <w:pPr>
        <w:numPr>
          <w:ilvl w:val="0"/>
          <w:numId w:val="34"/>
        </w:numPr>
        <w:shd w:val="clear" w:color="auto" w:fill="FFFFFF"/>
        <w:spacing w:after="0" w:line="408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proofErr w:type="spellStart"/>
      <w:proofErr w:type="gramStart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공고명</w:t>
      </w:r>
      <w:proofErr w:type="spellEnd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:</w:t>
      </w:r>
      <w:proofErr w:type="gramEnd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 </w:t>
      </w:r>
      <w:bookmarkStart w:id="0" w:name="_Hlk216874620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AI 기반 마케팅 통합 플랫폼 (WEB·APP·CRM) 고도화 용역</w:t>
      </w:r>
      <w:bookmarkEnd w:id="0"/>
    </w:p>
    <w:p w14:paraId="4326A2ED" w14:textId="77777777" w:rsidR="00970DB8" w:rsidRPr="00970DB8" w:rsidRDefault="00970DB8" w:rsidP="00970DB8">
      <w:pPr>
        <w:numPr>
          <w:ilvl w:val="0"/>
          <w:numId w:val="34"/>
        </w:numPr>
        <w:shd w:val="clear" w:color="auto" w:fill="FFFFFF"/>
        <w:spacing w:after="0" w:line="408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사업 </w:t>
      </w:r>
      <w:proofErr w:type="gramStart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예산 :</w:t>
      </w:r>
      <w:proofErr w:type="gramEnd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516,000,000원 (부가세 별도) </w:t>
      </w:r>
      <w:r w:rsidRPr="00970DB8">
        <w:rPr>
          <w:rFonts w:ascii="맑은 고딕" w:eastAsia="맑은 고딕" w:hAnsi="맑은 고딕" w:cs="굴림" w:hint="eastAsia"/>
          <w:bCs/>
          <w:color w:val="FF0000"/>
          <w:spacing w:val="-10"/>
          <w:kern w:val="0"/>
          <w:szCs w:val="20"/>
          <w:shd w:val="clear" w:color="auto" w:fill="FFFFFF"/>
        </w:rPr>
        <w:t>※ 現 26년 주최단체지원금 교부 전으로, 추후 변동될 수 있음</w:t>
      </w: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</w:t>
      </w:r>
    </w:p>
    <w:p w14:paraId="3C4546FF" w14:textId="1304AAA2" w:rsidR="00970DB8" w:rsidRPr="00970DB8" w:rsidRDefault="00970DB8" w:rsidP="00970DB8">
      <w:pPr>
        <w:shd w:val="clear" w:color="auto" w:fill="FFFFFF"/>
        <w:spacing w:after="0" w:line="408" w:lineRule="auto"/>
        <w:ind w:left="80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- AI 기반 리뉴얼 및 마케팅 통합 플랫폼(WEB·APP·CRM) 고도화 작업 전반</w:t>
      </w:r>
    </w:p>
    <w:p w14:paraId="48C189DD" w14:textId="77777777" w:rsidR="00970DB8" w:rsidRPr="00970DB8" w:rsidRDefault="00970DB8" w:rsidP="00970DB8">
      <w:pPr>
        <w:shd w:val="clear" w:color="auto" w:fill="FFFFFF"/>
        <w:spacing w:after="0" w:line="408" w:lineRule="auto"/>
        <w:ind w:left="800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- WEB/APP 개선 및 운영, CRM 공급 및 </w:t>
      </w:r>
      <w:proofErr w:type="spellStart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건설팅</w:t>
      </w:r>
      <w:proofErr w:type="spellEnd"/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등 연간 제반 비용 포함</w:t>
      </w:r>
    </w:p>
    <w:p w14:paraId="43D2CC56" w14:textId="11C5B2F9" w:rsidR="00970DB8" w:rsidRPr="00970DB8" w:rsidRDefault="00970DB8" w:rsidP="00970DB8">
      <w:pPr>
        <w:numPr>
          <w:ilvl w:val="0"/>
          <w:numId w:val="34"/>
        </w:numPr>
        <w:shd w:val="clear" w:color="auto" w:fill="FFFFFF"/>
        <w:spacing w:after="0" w:line="408" w:lineRule="auto"/>
        <w:ind w:left="799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사업 내용: AI 기반 </w:t>
      </w:r>
      <w:r w:rsidR="00882F10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마케팅</w:t>
      </w: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통합 플랫폼 (CRM·WEB·APP) 고도화 용역</w:t>
      </w: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br/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- 2027년도 대비 웹사이트 전면 리뉴얼(UI 개선 및 디바이스 반응형 강화)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 xml:space="preserve">- 2026년도 대비 웹사이트, </w:t>
      </w:r>
      <w:proofErr w:type="spellStart"/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모바일앱</w:t>
      </w:r>
      <w:proofErr w:type="spellEnd"/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고도화 및 운영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- AI시대에 대응하는 웹사이트 기능 고도화</w:t>
      </w: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(AEO·GEO 기반)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 xml:space="preserve">- 구단 디지털 채널 </w:t>
      </w:r>
      <w:proofErr w:type="gramStart"/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일원화 :</w:t>
      </w:r>
      <w:proofErr w:type="gramEnd"/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‘채널 허브’ 고도화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 xml:space="preserve">- 구단 통합 </w:t>
      </w:r>
      <w:proofErr w:type="spellStart"/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기록·역사관</w:t>
      </w:r>
      <w:proofErr w:type="spellEnd"/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디지털 구축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- 관중 확대를 위한 서비스 고도화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- 개인정보 강화 웹사이트 개선 및 인프라 이전</w:t>
      </w:r>
      <w:r w:rsidR="00882F10"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- CRM 기반 팬 행동 데이터 활성화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- 자동화 기반 운영 효율성 강화</w:t>
      </w:r>
    </w:p>
    <w:p w14:paraId="08F5CC0C" w14:textId="77777777" w:rsidR="00970DB8" w:rsidRPr="00970DB8" w:rsidRDefault="00970DB8" w:rsidP="00970DB8">
      <w:pPr>
        <w:shd w:val="clear" w:color="auto" w:fill="FFFFFF"/>
        <w:spacing w:after="0" w:line="408" w:lineRule="auto"/>
        <w:ind w:left="799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- 프로스포츠 구단 전용 CRM 솔루션 운영</w:t>
      </w:r>
    </w:p>
    <w:p w14:paraId="58A1A2CD" w14:textId="77777777" w:rsidR="00970DB8" w:rsidRPr="00970DB8" w:rsidRDefault="00970DB8" w:rsidP="00970DB8">
      <w:pPr>
        <w:numPr>
          <w:ilvl w:val="0"/>
          <w:numId w:val="34"/>
        </w:numPr>
        <w:shd w:val="clear" w:color="auto" w:fill="FFFFFF"/>
        <w:spacing w:after="0" w:line="408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970DB8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사업 기간: </w:t>
      </w:r>
      <w:r w:rsidRPr="00970DB8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2026년 1월 1일부터 2026년 12월 31일까지</w:t>
      </w:r>
    </w:p>
    <w:p w14:paraId="5F2527AC" w14:textId="77777777" w:rsidR="00E16BD2" w:rsidRPr="00970DB8" w:rsidRDefault="00E16BD2" w:rsidP="00745FE3">
      <w:pPr>
        <w:shd w:val="clear" w:color="auto" w:fill="FFFFFF"/>
        <w:spacing w:after="0" w:line="408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741A209" w14:textId="77777777" w:rsidR="00970DB8" w:rsidRPr="00970DB8" w:rsidRDefault="00970DB8" w:rsidP="00970DB8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2. 입찰 및 선정 방식</w:t>
      </w:r>
    </w:p>
    <w:p w14:paraId="5BF21773" w14:textId="77777777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bCs/>
          <w:spacing w:val="-10"/>
          <w:kern w:val="0"/>
          <w:szCs w:val="20"/>
          <w:shd w:val="clear" w:color="auto" w:fill="FFFFFF"/>
        </w:rPr>
        <w:t>입찰 일정 *아래 일정은 구단 상황에 따라 일부 변동될 수 있음</w:t>
      </w:r>
    </w:p>
    <w:tbl>
      <w:tblPr>
        <w:tblStyle w:val="10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563"/>
        <w:gridCol w:w="70"/>
      </w:tblGrid>
      <w:tr w:rsidR="00970DB8" w:rsidRPr="00970DB8" w14:paraId="215C9935" w14:textId="77777777">
        <w:trPr>
          <w:trHeight w:val="428"/>
        </w:trPr>
        <w:tc>
          <w:tcPr>
            <w:tcW w:w="255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7A6AFE" w14:textId="77777777" w:rsidR="00970DB8" w:rsidRPr="00970DB8" w:rsidRDefault="00970DB8" w:rsidP="00970DB8">
            <w:pPr>
              <w:snapToGrid w:val="0"/>
              <w:spacing w:before="40" w:after="0"/>
              <w:jc w:val="center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663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06798C6" w14:textId="77777777" w:rsidR="00970DB8" w:rsidRPr="00970DB8" w:rsidRDefault="00970DB8" w:rsidP="00970DB8">
            <w:pPr>
              <w:snapToGrid w:val="0"/>
              <w:spacing w:before="40" w:after="0"/>
              <w:jc w:val="center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gramStart"/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일  정</w:t>
            </w:r>
            <w:proofErr w:type="gramEnd"/>
          </w:p>
        </w:tc>
      </w:tr>
      <w:tr w:rsidR="00970DB8" w:rsidRPr="00970DB8" w14:paraId="4F4CDCBE" w14:textId="77777777">
        <w:trPr>
          <w:gridAfter w:val="1"/>
          <w:wAfter w:w="70" w:type="dxa"/>
          <w:trHeight w:val="493"/>
        </w:trPr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3F59" w14:textId="77777777" w:rsidR="00970DB8" w:rsidRPr="00970DB8" w:rsidRDefault="00970DB8" w:rsidP="00970DB8">
            <w:pPr>
              <w:snapToGrid w:val="0"/>
              <w:spacing w:before="40" w:after="0"/>
              <w:jc w:val="left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입찰 공고</w:t>
            </w:r>
          </w:p>
        </w:tc>
        <w:tc>
          <w:tcPr>
            <w:tcW w:w="6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1314B" w14:textId="77777777" w:rsidR="00970DB8" w:rsidRPr="00970DB8" w:rsidRDefault="00970DB8" w:rsidP="00970DB8">
            <w:pPr>
              <w:snapToGrid w:val="0"/>
              <w:spacing w:before="40" w:after="0"/>
              <w:ind w:firstLineChars="100" w:firstLine="200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>2025. 12. 22. (월)</w:t>
            </w:r>
          </w:p>
        </w:tc>
      </w:tr>
      <w:tr w:rsidR="00970DB8" w:rsidRPr="00970DB8" w14:paraId="37CA2C29" w14:textId="77777777">
        <w:trPr>
          <w:gridAfter w:val="1"/>
          <w:wAfter w:w="70" w:type="dxa"/>
          <w:trHeight w:val="493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3E56" w14:textId="77777777" w:rsidR="00970DB8" w:rsidRPr="00970DB8" w:rsidRDefault="00970DB8" w:rsidP="00970DB8">
            <w:pPr>
              <w:snapToGrid w:val="0"/>
              <w:spacing w:before="40" w:after="0"/>
              <w:jc w:val="left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입찰서 제출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D56DD" w14:textId="1B05CF93" w:rsidR="00970DB8" w:rsidRPr="00970DB8" w:rsidRDefault="00970DB8" w:rsidP="00970DB8">
            <w:pPr>
              <w:snapToGrid w:val="0"/>
              <w:spacing w:before="40" w:after="0"/>
              <w:ind w:firstLineChars="100" w:firstLine="200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 xml:space="preserve">2025. 12. 22. (월) ~ 12. 31.(수) </w:t>
            </w:r>
            <w:r w:rsidRPr="00970DB8">
              <w:rPr>
                <w:rFonts w:cs="바탕" w:hint="eastAsia"/>
                <w:color w:val="000000"/>
                <w:kern w:val="0"/>
                <w:szCs w:val="20"/>
              </w:rPr>
              <w:t>(등기 우편 접수:</w:t>
            </w:r>
            <w:r w:rsidR="00882F10">
              <w:rPr>
                <w:rFonts w:cs="바탕" w:hint="eastAsia"/>
                <w:color w:val="000000"/>
                <w:kern w:val="0"/>
                <w:szCs w:val="20"/>
              </w:rPr>
              <w:t>31</w:t>
            </w:r>
            <w:r w:rsidRPr="00970DB8">
              <w:rPr>
                <w:rFonts w:cs="바탕" w:hint="eastAsia"/>
                <w:color w:val="000000"/>
                <w:kern w:val="0"/>
                <w:szCs w:val="20"/>
              </w:rPr>
              <w:t xml:space="preserve">일 15시까지 구단 </w:t>
            </w:r>
            <w:r w:rsidRPr="00970DB8">
              <w:rPr>
                <w:rFonts w:cs="바탕" w:hint="eastAsia"/>
                <w:color w:val="000000"/>
                <w:kern w:val="0"/>
                <w:szCs w:val="20"/>
              </w:rPr>
              <w:lastRenderedPageBreak/>
              <w:t xml:space="preserve">사무실 </w:t>
            </w:r>
            <w:proofErr w:type="spellStart"/>
            <w:r w:rsidRPr="00970DB8">
              <w:rPr>
                <w:rFonts w:cs="바탕" w:hint="eastAsia"/>
                <w:color w:val="000000"/>
                <w:kern w:val="0"/>
                <w:szCs w:val="20"/>
              </w:rPr>
              <w:t>도착분</w:t>
            </w:r>
            <w:proofErr w:type="spellEnd"/>
            <w:r w:rsidRPr="00970DB8">
              <w:rPr>
                <w:rFonts w:cs="바탕" w:hint="eastAsia"/>
                <w:color w:val="000000"/>
                <w:kern w:val="0"/>
                <w:szCs w:val="20"/>
              </w:rPr>
              <w:t xml:space="preserve"> 인정)</w:t>
            </w:r>
          </w:p>
        </w:tc>
      </w:tr>
      <w:tr w:rsidR="00970DB8" w:rsidRPr="00970DB8" w14:paraId="4D239F42" w14:textId="77777777">
        <w:trPr>
          <w:trHeight w:val="493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EC7F" w14:textId="77777777" w:rsidR="00970DB8" w:rsidRPr="00970DB8" w:rsidRDefault="00970DB8" w:rsidP="00970DB8">
            <w:pPr>
              <w:snapToGrid w:val="0"/>
              <w:spacing w:before="40" w:after="0"/>
              <w:jc w:val="left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바탕" w:hint="eastAsia"/>
                <w:b/>
                <w:color w:val="000000"/>
                <w:kern w:val="0"/>
                <w:szCs w:val="20"/>
              </w:rPr>
              <w:lastRenderedPageBreak/>
              <w:t>개찰, 업체 평가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9A88B" w14:textId="77777777" w:rsidR="00970DB8" w:rsidRPr="00970DB8" w:rsidRDefault="00970DB8" w:rsidP="00970DB8">
            <w:pPr>
              <w:snapToGrid w:val="0"/>
              <w:spacing w:before="40" w:after="0"/>
              <w:ind w:firstLineChars="100" w:firstLine="200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970DB8">
              <w:rPr>
                <w:rFonts w:cs="바탕" w:hint="eastAsia"/>
                <w:color w:val="000000"/>
                <w:kern w:val="0"/>
                <w:szCs w:val="20"/>
              </w:rPr>
              <w:t>2026. 1. 2. (금</w:t>
            </w: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>) *상황에 따라 추가 PT 진행 가능성 有</w:t>
            </w:r>
          </w:p>
        </w:tc>
      </w:tr>
      <w:tr w:rsidR="00970DB8" w:rsidRPr="00970DB8" w14:paraId="17647CD5" w14:textId="77777777">
        <w:trPr>
          <w:trHeight w:val="493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7ABE" w14:textId="77777777" w:rsidR="00970DB8" w:rsidRPr="00970DB8" w:rsidRDefault="00970DB8" w:rsidP="00970DB8">
            <w:pPr>
              <w:snapToGrid w:val="0"/>
              <w:spacing w:before="40" w:after="0"/>
              <w:jc w:val="left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우선협상대상자</w:t>
            </w: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br/>
            </w:r>
            <w:proofErr w:type="spellStart"/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통</w:t>
            </w:r>
            <w:r w:rsidRPr="00970DB8">
              <w:rPr>
                <w:rFonts w:cs="바탕" w:hint="eastAsia"/>
                <w:b/>
                <w:color w:val="000000"/>
                <w:kern w:val="0"/>
                <w:szCs w:val="20"/>
              </w:rPr>
              <w:t>보</w:t>
            </w:r>
            <w:r w:rsidRPr="00970DB8">
              <w:rPr>
                <w:rFonts w:ascii="MS Gothic" w:eastAsia="MS Gothic" w:hAnsi="MS Gothic" w:cs="MS Gothic" w:hint="eastAsia"/>
                <w:b/>
                <w:color w:val="000000"/>
                <w:kern w:val="0"/>
                <w:szCs w:val="20"/>
              </w:rPr>
              <w:t>・</w:t>
            </w:r>
            <w:r w:rsidRPr="00970DB8">
              <w:rPr>
                <w:rFonts w:cs="바탕" w:hint="eastAsia"/>
                <w:b/>
                <w:color w:val="000000"/>
                <w:kern w:val="0"/>
                <w:szCs w:val="20"/>
              </w:rPr>
              <w:t>협상</w:t>
            </w:r>
            <w:proofErr w:type="spellEnd"/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ECE13" w14:textId="77777777" w:rsidR="00970DB8" w:rsidRPr="00970DB8" w:rsidRDefault="00970DB8" w:rsidP="00970DB8">
            <w:pPr>
              <w:snapToGrid w:val="0"/>
              <w:spacing w:before="40" w:after="0"/>
              <w:ind w:firstLineChars="100" w:firstLine="200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 xml:space="preserve">2026. 01. 08. </w:t>
            </w:r>
            <w:r w:rsidRPr="00970DB8">
              <w:rPr>
                <w:rFonts w:cs="바탕" w:hint="eastAsia"/>
                <w:color w:val="000000"/>
                <w:kern w:val="0"/>
                <w:szCs w:val="20"/>
              </w:rPr>
              <w:t>(목)</w:t>
            </w: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 xml:space="preserve"> (1순위 업체부터 순차적 협상)</w:t>
            </w:r>
          </w:p>
        </w:tc>
      </w:tr>
      <w:tr w:rsidR="00970DB8" w:rsidRPr="00970DB8" w14:paraId="662C8712" w14:textId="77777777">
        <w:trPr>
          <w:trHeight w:val="493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A743" w14:textId="77777777" w:rsidR="00970DB8" w:rsidRPr="00970DB8" w:rsidRDefault="00970DB8" w:rsidP="00970DB8">
            <w:pPr>
              <w:snapToGrid w:val="0"/>
              <w:spacing w:before="40" w:after="0"/>
              <w:jc w:val="left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최종 낙찰자 선정, 발표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BE6B71" w14:textId="77777777" w:rsidR="00970DB8" w:rsidRPr="00970DB8" w:rsidRDefault="00970DB8" w:rsidP="00970DB8">
            <w:pPr>
              <w:snapToGrid w:val="0"/>
              <w:spacing w:before="40" w:after="0"/>
              <w:ind w:firstLineChars="100" w:firstLine="200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>2026. 01. 12. (월)</w:t>
            </w:r>
          </w:p>
        </w:tc>
      </w:tr>
      <w:tr w:rsidR="00970DB8" w:rsidRPr="00970DB8" w14:paraId="24916A3E" w14:textId="77777777">
        <w:trPr>
          <w:trHeight w:val="493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A025" w14:textId="77777777" w:rsidR="00970DB8" w:rsidRPr="00970DB8" w:rsidRDefault="00970DB8" w:rsidP="00970DB8">
            <w:pPr>
              <w:snapToGrid w:val="0"/>
              <w:spacing w:before="40" w:after="0"/>
              <w:jc w:val="left"/>
              <w:textAlignment w:val="baseline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b/>
                <w:color w:val="000000"/>
                <w:kern w:val="0"/>
                <w:szCs w:val="20"/>
              </w:rPr>
              <w:t>계약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A86C8" w14:textId="77777777" w:rsidR="00970DB8" w:rsidRPr="00970DB8" w:rsidRDefault="00970DB8" w:rsidP="00970DB8">
            <w:pPr>
              <w:snapToGrid w:val="0"/>
              <w:spacing w:before="40" w:after="0"/>
              <w:ind w:firstLineChars="100" w:firstLine="200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970DB8">
              <w:rPr>
                <w:rFonts w:cs="굴림" w:hint="eastAsia"/>
                <w:color w:val="000000"/>
                <w:kern w:val="0"/>
                <w:szCs w:val="20"/>
              </w:rPr>
              <w:t>2026년 1월 중</w:t>
            </w:r>
          </w:p>
        </w:tc>
      </w:tr>
    </w:tbl>
    <w:p w14:paraId="57F77371" w14:textId="77777777" w:rsidR="00970DB8" w:rsidRPr="00970DB8" w:rsidRDefault="00970DB8" w:rsidP="00970DB8">
      <w:pPr>
        <w:shd w:val="clear" w:color="auto" w:fill="FFFFFF"/>
        <w:spacing w:after="0" w:line="384" w:lineRule="auto"/>
        <w:ind w:left="800"/>
        <w:textAlignment w:val="baseline"/>
        <w:rPr>
          <w:rFonts w:ascii="맑은 고딕" w:eastAsia="맑은 고딕" w:hAnsi="맑은 고딕" w:cs="굴림"/>
          <w:kern w:val="0"/>
          <w:szCs w:val="20"/>
        </w:rPr>
      </w:pPr>
    </w:p>
    <w:p w14:paraId="62005A0F" w14:textId="780B34CA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bCs/>
          <w:spacing w:val="-10"/>
          <w:kern w:val="0"/>
          <w:szCs w:val="20"/>
          <w:shd w:val="clear" w:color="auto" w:fill="FFFFFF"/>
        </w:rPr>
        <w:t>입찰집행(개찰) 일시: 2026. 1. 2. (</w:t>
      </w:r>
      <w:r w:rsidR="00882F10">
        <w:rPr>
          <w:rFonts w:ascii="맑은 고딕" w:eastAsia="맑은 고딕" w:hAnsi="맑은 고딕" w:cs="굴림" w:hint="eastAsia"/>
          <w:bCs/>
          <w:spacing w:val="-10"/>
          <w:kern w:val="0"/>
          <w:szCs w:val="20"/>
          <w:shd w:val="clear" w:color="auto" w:fill="FFFFFF"/>
        </w:rPr>
        <w:t>금</w:t>
      </w:r>
      <w:r w:rsidRPr="00970DB8">
        <w:rPr>
          <w:rFonts w:ascii="맑은 고딕" w:eastAsia="맑은 고딕" w:hAnsi="맑은 고딕" w:cs="굴림" w:hint="eastAsia"/>
          <w:bCs/>
          <w:spacing w:val="-10"/>
          <w:kern w:val="0"/>
          <w:szCs w:val="20"/>
          <w:shd w:val="clear" w:color="auto" w:fill="FFFFFF"/>
        </w:rPr>
        <w:t>)</w:t>
      </w:r>
    </w:p>
    <w:p w14:paraId="428BE9DC" w14:textId="77777777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개찰 장소: KIA 타이거즈 사무실</w:t>
      </w:r>
    </w:p>
    <w:p w14:paraId="0C9772CB" w14:textId="77777777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spacing w:val="-10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입찰 방법: 일반경쟁</w:t>
      </w:r>
    </w:p>
    <w:p w14:paraId="291B8F5E" w14:textId="77777777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spacing w:val="-10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계약 방법: 제안서 평가 및 협상에 의한 계약</w:t>
      </w:r>
    </w:p>
    <w:p w14:paraId="2157D6C7" w14:textId="77777777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spacing w:val="-10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평가 방식: 제안서 및 KIA </w:t>
      </w:r>
      <w:proofErr w:type="spellStart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타이거즈가</w:t>
      </w:r>
      <w:proofErr w:type="spellEnd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 정한 업체선정 평가 방법에 의한 평가 *[별첨6] 참고</w:t>
      </w:r>
    </w:p>
    <w:p w14:paraId="41D74AAA" w14:textId="77777777" w:rsidR="00970DB8" w:rsidRPr="00970DB8" w:rsidRDefault="00970DB8" w:rsidP="00970DB8">
      <w:pPr>
        <w:numPr>
          <w:ilvl w:val="0"/>
          <w:numId w:val="35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MS Mincho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기타사항</w:t>
      </w:r>
      <w:r w:rsidRPr="00970DB8">
        <w:rPr>
          <w:rFonts w:ascii="맑은 고딕" w:eastAsia="맑은 고딕" w:hAnsi="맑은 고딕" w:cs="MS Mincho" w:hint="eastAsia"/>
          <w:kern w:val="0"/>
          <w:szCs w:val="20"/>
        </w:rPr>
        <w:br/>
      </w: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1) 최종 낙찰자 </w:t>
      </w:r>
      <w:proofErr w:type="gramStart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발표 :</w:t>
      </w:r>
      <w:proofErr w:type="gramEnd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 2026년 01월 12일(월)</w:t>
      </w:r>
    </w:p>
    <w:p w14:paraId="7B582256" w14:textId="77777777" w:rsidR="00970DB8" w:rsidRPr="00970DB8" w:rsidRDefault="00970DB8" w:rsidP="00970DB8">
      <w:pPr>
        <w:shd w:val="clear" w:color="auto" w:fill="FFFFFF"/>
        <w:spacing w:after="0" w:line="240" w:lineRule="auto"/>
        <w:ind w:left="800"/>
        <w:textAlignment w:val="baseline"/>
        <w:rPr>
          <w:rFonts w:ascii="맑은 고딕" w:eastAsia="맑은 고딕" w:hAnsi="맑은 고딕" w:cs="굴림"/>
          <w:spacing w:val="-10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2) 사업 수행</w:t>
      </w:r>
    </w:p>
    <w:p w14:paraId="729DF8F7" w14:textId="7738F15B" w:rsidR="007C7C85" w:rsidRPr="00970DB8" w:rsidRDefault="00970DB8" w:rsidP="00970DB8">
      <w:pPr>
        <w:shd w:val="clear" w:color="auto" w:fill="FFFFFF"/>
        <w:spacing w:after="0" w:line="240" w:lineRule="auto"/>
        <w:ind w:left="1134"/>
        <w:textAlignment w:val="baseline"/>
        <w:rPr>
          <w:rFonts w:ascii="맑은 고딕" w:eastAsia="맑은 고딕" w:hAnsi="맑은 고딕" w:cs="MS Mincho"/>
          <w:kern w:val="0"/>
          <w:szCs w:val="20"/>
        </w:rPr>
      </w:pP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- 2026년 1월: 착수 협의 및 착수 보고</w:t>
      </w: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br/>
        <w:t>- 2026년 1월 ~ 9월: 인프라 이전 및 보안 강화, 인프라 전면 마이그레이션</w:t>
      </w: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br/>
        <w:t xml:space="preserve">- 2026년 1월 ~ 11월: 2027년 대비 웹사이트 전면 리뉴얼 및 API, DB </w:t>
      </w:r>
      <w:proofErr w:type="spellStart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리팩토링</w:t>
      </w:r>
      <w:proofErr w:type="spellEnd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 과업 수행</w:t>
      </w: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br/>
        <w:t>- 2026년 1월 ~ 12월: 2026년 대비 웹사이트 고도화 및 운영 과업 수행</w:t>
      </w: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br/>
        <w:t xml:space="preserve">- 2026년 1월 ~ 12월: 2026년 대비 </w:t>
      </w:r>
      <w:proofErr w:type="spellStart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>모바일앱</w:t>
      </w:r>
      <w:proofErr w:type="spellEnd"/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 개선 및 운영, 유지보수 과업 수행</w:t>
      </w:r>
      <w:r w:rsidRPr="00970DB8">
        <w:rPr>
          <w:rFonts w:ascii="맑은 고딕" w:eastAsia="맑은 고딕" w:hAnsi="맑은 고딕" w:cs="굴림" w:hint="eastAsia"/>
          <w:spacing w:val="-10"/>
          <w:kern w:val="0"/>
          <w:szCs w:val="20"/>
        </w:rPr>
        <w:br/>
        <w:t>- 2026년 1월 ~ 12월: 2026년 대비 CRM 운영 및 팬 행동 기반 마케팅 고도화 컨설팅 과업 수행</w:t>
      </w:r>
    </w:p>
    <w:p w14:paraId="20CB872D" w14:textId="77777777" w:rsidR="003F531E" w:rsidRPr="00F35773" w:rsidRDefault="003F531E" w:rsidP="003F531E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MS Mincho"/>
          <w:kern w:val="0"/>
          <w:szCs w:val="20"/>
        </w:rPr>
      </w:pPr>
    </w:p>
    <w:p w14:paraId="11822571" w14:textId="77777777" w:rsidR="004A5115" w:rsidRPr="004A5115" w:rsidRDefault="00505E65" w:rsidP="004A5115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</w:pPr>
      <w:r w:rsidRPr="00F35773"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  <w:t xml:space="preserve">3. </w:t>
      </w:r>
      <w:r w:rsidRPr="00F35773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제출</w:t>
      </w:r>
      <w:r w:rsidR="006D7411" w:rsidRPr="00F35773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F35773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서류</w:t>
      </w:r>
      <w:r w:rsidRPr="00F35773"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F35773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및</w:t>
      </w:r>
      <w:r w:rsidRPr="00F35773"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F35773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접수</w:t>
      </w:r>
    </w:p>
    <w:p w14:paraId="48E327D5" w14:textId="77777777" w:rsidR="004A5115" w:rsidRPr="004A5115" w:rsidRDefault="004A5115" w:rsidP="004A5115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제출 서류 *별도 &lt;제안 요청서&gt; 파일 참고</w:t>
      </w:r>
    </w:p>
    <w:p w14:paraId="0DD229DB" w14:textId="0C4101CF" w:rsidR="00B2150B" w:rsidRDefault="004A5115" w:rsidP="004A5115">
      <w:pPr>
        <w:shd w:val="clear" w:color="auto" w:fill="FFFFFF"/>
        <w:spacing w:after="0" w:line="240" w:lineRule="auto"/>
        <w:ind w:left="1160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1) 입찰(제안) 참가신청서 1부 (당사 소정양식) [별첨1]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2) 제안서 8부 및 USB 드라이브(제안서 파일이 담긴 USB 제출) *제안 요청서 참조 (자유 양식)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3) 가격 제안(견적)서 (자유 양식, VAT 별도)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4) 업체 현황 1부 (당사 소정 양식) [별첨2]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5) 사업 실적 증명서 1부 (당사 소정 양식) [별첨3]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6) 정보 비공개 동의서 1부 (당사 소정 양식) [별첨4]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7) 서약서 1부 (당사 소정 양식) [별첨5]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8) 사업자등록증 사본 (</w:t>
      </w:r>
      <w:proofErr w:type="spellStart"/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원본대조필</w:t>
      </w:r>
      <w:proofErr w:type="spellEnd"/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)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lastRenderedPageBreak/>
        <w:t>9) 법인등기부등본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10) 인감증명서(법인인감증명서)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11) 소프트웨어사업자 신고확인서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12) 4대 사회보험 사업장 가입자 명부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13) 4대 사회보험료 완납증명서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14) 국세, 지방세 납세 증명서 각 1부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br/>
        <w:t>15) 재무제표 1부</w:t>
      </w:r>
    </w:p>
    <w:p w14:paraId="000A65BC" w14:textId="77777777" w:rsidR="004A5115" w:rsidRPr="004A5115" w:rsidRDefault="004A5115" w:rsidP="004A5115">
      <w:pPr>
        <w:shd w:val="clear" w:color="auto" w:fill="FFFFFF"/>
        <w:spacing w:after="0" w:line="408" w:lineRule="auto"/>
        <w:ind w:left="1162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</w:p>
    <w:p w14:paraId="29ED89A8" w14:textId="77777777" w:rsidR="004A5115" w:rsidRPr="004A5115" w:rsidRDefault="004A5115" w:rsidP="004A5115">
      <w:pPr>
        <w:numPr>
          <w:ilvl w:val="0"/>
          <w:numId w:val="36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kern w:val="0"/>
          <w:szCs w:val="20"/>
        </w:rPr>
      </w:pP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제출 기간: 2025년 12월 22일(월) ~ 2025년 12월 31일(수)</w:t>
      </w:r>
    </w:p>
    <w:p w14:paraId="18C6B9E4" w14:textId="77777777" w:rsidR="004A5115" w:rsidRPr="004A5115" w:rsidRDefault="004A5115" w:rsidP="004A5115">
      <w:pPr>
        <w:numPr>
          <w:ilvl w:val="0"/>
          <w:numId w:val="36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kern w:val="0"/>
          <w:szCs w:val="20"/>
        </w:rPr>
      </w:pP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제출 방법</w:t>
      </w:r>
    </w:p>
    <w:p w14:paraId="1AD6285C" w14:textId="77777777" w:rsidR="004A5115" w:rsidRPr="004A5115" w:rsidRDefault="004A5115" w:rsidP="004A5115">
      <w:pPr>
        <w:numPr>
          <w:ilvl w:val="0"/>
          <w:numId w:val="37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3 – 가</w:t>
      </w:r>
      <w:proofErr w:type="gramStart"/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) 의</w:t>
      </w:r>
      <w:proofErr w:type="gramEnd"/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모든 서류 원본은 제출 기간 내 ‘</w:t>
      </w:r>
      <w:r w:rsidRPr="004A5115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광주광역시 북구 </w:t>
      </w:r>
      <w:proofErr w:type="spellStart"/>
      <w:r w:rsidRPr="004A5115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서림로</w:t>
      </w:r>
      <w:proofErr w:type="spellEnd"/>
      <w:r w:rsidRPr="004A5115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 xml:space="preserve">10 광주-기아 </w:t>
      </w:r>
      <w:proofErr w:type="spellStart"/>
      <w:r w:rsidRPr="004A5115">
        <w:rPr>
          <w:rFonts w:ascii="맑은 고딕" w:eastAsia="맑은 고딕" w:hAnsi="맑은 고딕" w:cs="굴림" w:hint="eastAsia"/>
          <w:bCs/>
          <w:color w:val="000000"/>
          <w:kern w:val="0"/>
          <w:szCs w:val="20"/>
          <w:shd w:val="clear" w:color="auto" w:fill="FFFFFF"/>
        </w:rPr>
        <w:t>챔피언스필드</w:t>
      </w:r>
      <w:proofErr w:type="spellEnd"/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KIA 타이거즈 홍보</w:t>
      </w:r>
      <w:r w:rsidRPr="004A5115">
        <w:rPr>
          <w:rFonts w:ascii="맑은 고딕" w:eastAsia="맑은 고딕" w:hAnsi="맑은 고딕" w:cs="바탕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팀 </w:t>
      </w:r>
      <w:proofErr w:type="spellStart"/>
      <w:r w:rsidRPr="004A5115">
        <w:rPr>
          <w:rFonts w:ascii="맑은 고딕" w:eastAsia="맑은 고딕" w:hAnsi="맑은 고딕" w:cs="바탕" w:hint="eastAsia"/>
          <w:bCs/>
          <w:color w:val="000000"/>
          <w:spacing w:val="-10"/>
          <w:kern w:val="0"/>
          <w:szCs w:val="20"/>
          <w:shd w:val="clear" w:color="auto" w:fill="FFFFFF"/>
        </w:rPr>
        <w:t>허권</w:t>
      </w:r>
      <w:proofErr w:type="spellEnd"/>
      <w:r w:rsidRPr="004A5115">
        <w:rPr>
          <w:rFonts w:ascii="맑은 고딕" w:eastAsia="맑은 고딕" w:hAnsi="맑은 고딕" w:cs="바탕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프로’ 앞으로 우편 제출</w:t>
      </w: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 (</w:t>
      </w:r>
      <w:hyperlink r:id="rId9" w:history="1">
        <w:r w:rsidRPr="004A5115">
          <w:rPr>
            <w:rFonts w:ascii="맑은 고딕" w:eastAsia="맑은 고딕" w:hAnsi="맑은 고딕" w:cs="굴림" w:hint="eastAsia"/>
            <w:bCs/>
            <w:color w:val="000000"/>
            <w:spacing w:val="-10"/>
            <w:kern w:val="0"/>
            <w:szCs w:val="20"/>
            <w:u w:val="single"/>
            <w:shd w:val="clear" w:color="auto" w:fill="FFFFFF"/>
          </w:rPr>
          <w:t>zerohk@kiatigers.co.kr</w:t>
        </w:r>
      </w:hyperlink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, 070-7686-8063)</w:t>
      </w:r>
    </w:p>
    <w:p w14:paraId="24D724AB" w14:textId="77777777" w:rsidR="004A5115" w:rsidRPr="004A5115" w:rsidRDefault="004A5115" w:rsidP="004A5115">
      <w:pPr>
        <w:numPr>
          <w:ilvl w:val="0"/>
          <w:numId w:val="37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우편 제출은 12월 31일(수)</w:t>
      </w:r>
      <w:r w:rsidRPr="004A5115">
        <w:rPr>
          <w:rFonts w:ascii="맑은 고딕" w:eastAsia="맑은 고딕" w:hAnsi="맑은 고딕" w:cs="바탕" w:hint="eastAsia"/>
          <w:color w:val="000000"/>
          <w:kern w:val="0"/>
          <w:szCs w:val="20"/>
        </w:rPr>
        <w:t xml:space="preserve"> 15시까지 구단 사무실 </w:t>
      </w:r>
      <w:proofErr w:type="spellStart"/>
      <w:r w:rsidRPr="004A5115">
        <w:rPr>
          <w:rFonts w:ascii="맑은 고딕" w:eastAsia="맑은 고딕" w:hAnsi="맑은 고딕" w:cs="바탕" w:hint="eastAsia"/>
          <w:color w:val="000000"/>
          <w:kern w:val="0"/>
          <w:szCs w:val="20"/>
        </w:rPr>
        <w:t>도착분</w:t>
      </w:r>
      <w:proofErr w:type="spellEnd"/>
      <w:r w:rsidRPr="004A5115">
        <w:rPr>
          <w:rFonts w:ascii="맑은 고딕" w:eastAsia="맑은 고딕" w:hAnsi="맑은 고딕" w:cs="바탕" w:hint="eastAsia"/>
          <w:color w:val="000000"/>
          <w:kern w:val="0"/>
          <w:szCs w:val="20"/>
        </w:rPr>
        <w:t xml:space="preserve"> 인정</w:t>
      </w:r>
    </w:p>
    <w:p w14:paraId="6CA68664" w14:textId="77777777" w:rsidR="004A5115" w:rsidRPr="004A5115" w:rsidRDefault="004A5115" w:rsidP="004A5115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Cs/>
          <w:color w:val="000000"/>
          <w:spacing w:val="-10"/>
          <w:kern w:val="0"/>
          <w:szCs w:val="20"/>
          <w:shd w:val="clear" w:color="auto" w:fill="FFFFFF"/>
        </w:rPr>
      </w:pPr>
    </w:p>
    <w:p w14:paraId="4B7E951A" w14:textId="77777777" w:rsidR="004A5115" w:rsidRPr="004A5115" w:rsidRDefault="004A5115" w:rsidP="004A5115">
      <w:pPr>
        <w:shd w:val="clear" w:color="auto" w:fill="FFFFFF"/>
        <w:spacing w:after="0" w:line="360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4. 업체 선정 방법</w:t>
      </w:r>
    </w:p>
    <w:p w14:paraId="522ADA24" w14:textId="77777777" w:rsidR="004A5115" w:rsidRPr="004A5115" w:rsidRDefault="004A5115" w:rsidP="004A5115">
      <w:pPr>
        <w:numPr>
          <w:ilvl w:val="0"/>
          <w:numId w:val="38"/>
        </w:numPr>
        <w:shd w:val="clear" w:color="auto" w:fill="FFFFFF"/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입찰 참가 업체 중 사업계획서에 의한 일반평가(10)점, </w:t>
      </w:r>
      <w:r w:rsidRPr="004A5115"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>기술</w:t>
      </w: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평가(80점), 가격평가(10점)를 실시해 최고 득점 업체를 낙찰자로 선정합니다. 협상자가 단독일 경우 단독협상을 통해 사업 여부를 결정합니다.</w:t>
      </w:r>
    </w:p>
    <w:p w14:paraId="50FF6CCC" w14:textId="77777777" w:rsidR="004A5115" w:rsidRPr="004A5115" w:rsidRDefault="004A5115" w:rsidP="004A5115">
      <w:pPr>
        <w:numPr>
          <w:ilvl w:val="0"/>
          <w:numId w:val="38"/>
        </w:numPr>
        <w:shd w:val="clear" w:color="auto" w:fill="FFFFFF"/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>선정 평가위원이 6명 이상일 경우 최고 평가위원의 총 점수와 최저 평가위원의 점수를 제외한 나머지 평가위원의 점수를 계산하여 채점 실시하며, 선정 평가위원이 5명 이하일 경우 모든 평가위원의 점수를 반영하여 채점을 실시합니다.</w:t>
      </w:r>
    </w:p>
    <w:p w14:paraId="71FDA027" w14:textId="77777777" w:rsidR="004A5115" w:rsidRPr="004A5115" w:rsidRDefault="004A5115" w:rsidP="004A5115">
      <w:pPr>
        <w:numPr>
          <w:ilvl w:val="0"/>
          <w:numId w:val="38"/>
        </w:numPr>
        <w:shd w:val="clear" w:color="auto" w:fill="FFFFFF"/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심사 평가 후 모든 업체의 기술평가(80점 만점)가 50점 이하일 경우 본 입찰은 유찰처리 될 수 있습니다.</w:t>
      </w:r>
    </w:p>
    <w:p w14:paraId="29F5F467" w14:textId="77777777" w:rsidR="004A5115" w:rsidRPr="004A5115" w:rsidRDefault="004A5115" w:rsidP="004A5115">
      <w:pPr>
        <w:numPr>
          <w:ilvl w:val="0"/>
          <w:numId w:val="38"/>
        </w:numPr>
        <w:shd w:val="clear" w:color="auto" w:fill="FFFFFF"/>
        <w:spacing w:after="0" w:line="360" w:lineRule="auto"/>
        <w:textAlignment w:val="baseline"/>
        <w:rPr>
          <w:rFonts w:ascii="맑은 고딕" w:eastAsia="맑은 고딕" w:hAnsi="맑은 고딕" w:cs="굴림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spacing w:val="-10"/>
          <w:kern w:val="0"/>
          <w:szCs w:val="20"/>
        </w:rPr>
        <w:t xml:space="preserve">합산 점수가 동일한 제안사가 2개사 이상일 경우에는 기술 구현/보안 역량, </w:t>
      </w:r>
      <w:r w:rsidRPr="004A5115">
        <w:rPr>
          <w:rFonts w:ascii="맑은 고딕" w:eastAsia="맑은 고딕" w:hAnsi="맑은 고딕" w:cs="바탕" w:hint="eastAsia"/>
          <w:color w:val="000000"/>
          <w:kern w:val="0"/>
          <w:szCs w:val="20"/>
          <w:shd w:val="clear" w:color="auto" w:fill="FFFFFF"/>
        </w:rPr>
        <w:t>기획력, CRM/마케팅 활용 능력, 비용 합리성 순으로</w:t>
      </w:r>
      <w:r w:rsidRPr="004A5115">
        <w:rPr>
          <w:rFonts w:ascii="맑은 고딕" w:eastAsia="맑은 고딕" w:hAnsi="맑은 고딕" w:cs="바탕" w:hint="eastAsia"/>
          <w:color w:val="000000"/>
          <w:spacing w:val="-10"/>
          <w:kern w:val="0"/>
          <w:szCs w:val="20"/>
          <w:shd w:val="clear" w:color="auto" w:fill="FFFFFF"/>
        </w:rPr>
        <w:t xml:space="preserve"> 항목 별 고득점자가 우선 협상대상자가 됩니다</w:t>
      </w:r>
      <w:r w:rsidRPr="004A5115">
        <w:rPr>
          <w:rFonts w:ascii="맑은 고딕" w:eastAsia="맑은 고딕" w:hAnsi="맑은 고딕" w:cs="굴림" w:hint="eastAsia"/>
          <w:spacing w:val="-10"/>
          <w:kern w:val="0"/>
          <w:szCs w:val="20"/>
        </w:rPr>
        <w:t>.</w:t>
      </w:r>
    </w:p>
    <w:p w14:paraId="5BADCD30" w14:textId="77777777" w:rsidR="004A5115" w:rsidRPr="004A5115" w:rsidRDefault="004A5115" w:rsidP="004A5115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</w:pPr>
    </w:p>
    <w:p w14:paraId="35A58600" w14:textId="77777777" w:rsidR="004A5115" w:rsidRPr="004A5115" w:rsidRDefault="004A5115" w:rsidP="004A5115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A511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5. 입찰 참가 자격</w:t>
      </w:r>
    </w:p>
    <w:p w14:paraId="2A12867E" w14:textId="77777777" w:rsidR="004A5115" w:rsidRPr="004A5115" w:rsidRDefault="004A5115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국가를 당사자로 하는 계약에 관한 법률 시행령 제12조 및 동법 시행규칙 </w:t>
      </w:r>
      <w:proofErr w:type="gramStart"/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제 14</w:t>
      </w:r>
      <w:proofErr w:type="gramEnd"/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조의 규정에 의한 자격을 갖춘 자 ※</w:t>
      </w:r>
      <w:r w:rsidRPr="004A511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권리 양도, 양여, 대리 운영 불가</w:t>
      </w:r>
    </w:p>
    <w:p w14:paraId="12679F12" w14:textId="77777777" w:rsidR="004A5115" w:rsidRPr="004A5115" w:rsidRDefault="004A5115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lastRenderedPageBreak/>
        <w:t>국가를 당사자로 하는 계약에 관한 법률 제27조(부정당업자의 입찰참가 자격제한)에 해당되지 아니한 자</w:t>
      </w:r>
    </w:p>
    <w:p w14:paraId="2C4E35C1" w14:textId="2A37774A" w:rsidR="004A5115" w:rsidRPr="004A5115" w:rsidRDefault="004A5115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공고일 기준 법인등기부등본 및 사업자등록증 상 소프트웨어 개발 및 공급을 주 업종으로 보유하고, 스포츠 정보서비스업 또는 스포츠 마케팅 대행업 등 스포츠 산업 관련 업종 중 1개 이상 등재한 법인</w:t>
      </w:r>
    </w:p>
    <w:p w14:paraId="4F70FA24" w14:textId="77777777" w:rsidR="004A5115" w:rsidRPr="004A5115" w:rsidRDefault="004A5115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공고일 기준 최근 3년 이내 프로스포츠 구단을 대상으로 웹사이트, </w:t>
      </w:r>
      <w:proofErr w:type="spellStart"/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모바일앱</w:t>
      </w:r>
      <w:proofErr w:type="spellEnd"/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개발 및 운영 실적이 있는 업체</w:t>
      </w:r>
    </w:p>
    <w:p w14:paraId="3C39066E" w14:textId="77777777" w:rsidR="004A5115" w:rsidRPr="004A5115" w:rsidRDefault="004A5115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공고일 기준 최근 3년 이내 프로스포츠 구단을 대상으로 50만명 이상의 회원 데이터를 처리, 운영한 실적이 있는 업체</w:t>
      </w:r>
    </w:p>
    <w:p w14:paraId="72B86B25" w14:textId="77777777" w:rsidR="004A5115" w:rsidRDefault="004A5115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공고일 기준 최근 3년 이내 프로스포츠 구단을 대상으로 개인정보보호법 제29조 및 정보통신망법에서 정한 기술적, 관리적 보호조치를 갖춘 개인정보처리시스템 구축, 운영한 실적이 있는 업체</w:t>
      </w:r>
    </w:p>
    <w:p w14:paraId="0F828B8B" w14:textId="2F24292B" w:rsidR="00631792" w:rsidRDefault="00631792" w:rsidP="004A5115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>공고마감일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>기준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>합병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, </w:t>
      </w:r>
      <w:r w:rsidR="007232EB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분할, 사업양수도 과정이 종료된 업체</w:t>
      </w:r>
    </w:p>
    <w:p w14:paraId="161DA7E5" w14:textId="36938F33" w:rsidR="007232EB" w:rsidRPr="004A5115" w:rsidRDefault="007232EB" w:rsidP="007232EB">
      <w:pPr>
        <w:shd w:val="clear" w:color="auto" w:fill="FFFFFF"/>
        <w:spacing w:after="0" w:line="432" w:lineRule="auto"/>
        <w:ind w:left="800"/>
        <w:textAlignment w:val="baseline"/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</w:pPr>
      <w:r w:rsidRPr="007232EB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※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합병, 분할, 사업양수도 실적 평가 기준은 6-자) 참고 바랍니다.</w:t>
      </w:r>
    </w:p>
    <w:p w14:paraId="27F36BB2" w14:textId="3026D2C9" w:rsidR="004A5115" w:rsidRPr="004A5115" w:rsidRDefault="004A5115" w:rsidP="004A5115">
      <w:pPr>
        <w:shd w:val="clear" w:color="auto" w:fill="FFFFFF"/>
        <w:spacing w:after="0" w:line="432" w:lineRule="auto"/>
        <w:ind w:left="80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※ </w:t>
      </w: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입찰 참가 자격에 명시한 내용은 사업 실적 증명서 내 상세 업무 내역에 기재하여 증명서 발급기관으로부터 증명을 받아야 합니다.</w:t>
      </w:r>
    </w:p>
    <w:p w14:paraId="20619859" w14:textId="77777777" w:rsidR="004A5115" w:rsidRPr="004A5115" w:rsidRDefault="004A5115" w:rsidP="004A5115">
      <w:p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</w:p>
    <w:p w14:paraId="5B1E5177" w14:textId="77777777" w:rsidR="004A5115" w:rsidRPr="004A5115" w:rsidRDefault="004A5115" w:rsidP="004A5115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4A511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6. 참가 업체 유의 사항</w:t>
      </w:r>
    </w:p>
    <w:p w14:paraId="352838D8" w14:textId="77777777" w:rsidR="004A5115" w:rsidRDefault="004A5115" w:rsidP="004A5115">
      <w:pPr>
        <w:numPr>
          <w:ilvl w:val="0"/>
          <w:numId w:val="41"/>
        </w:num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입찰참가자는 입찰참가자격 및 제안서에 기재한 모든 사항에 대하여 사실과 상이함이 없어야 하며, 허위 사실 또는 부정한 방법으로 입찰에 참여한 사실이 확인될 경우, 해당 입찰은 무효로 처리되며 계약 체결 이후라도 계약 해지 또는 해제될 수 있습니다. 또한, 이와 같은 행위는 「국가를 당사자로 하는 계약에 관한 법률」, 「지방자치단체를 당사자로 하는 계약에 관한 법률」 및 「조달청 부정당업자 제재 기준」 등 관계 법령에 따라 부정당업자로 제재되어 일정 기간 입찰참가자격 제한 등의 불이익을 받을 수 있습니다.</w:t>
      </w:r>
    </w:p>
    <w:p w14:paraId="6C089A26" w14:textId="0A0E9B7E" w:rsidR="004A5115" w:rsidRDefault="004A5115" w:rsidP="001B37D3">
      <w:pPr>
        <w:numPr>
          <w:ilvl w:val="0"/>
          <w:numId w:val="41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입찰자는 입찰공고조건, 입찰유의사항, 기타 입찰에 필요한 관계 법규 검토 등을 숙지하고 입찰에 참여</w:t>
      </w:r>
      <w:r w:rsidRPr="004A511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lastRenderedPageBreak/>
        <w:t>하여야 하며, 이를 숙지하지 못한 책임은 입찰 참가자에게 있습니다</w:t>
      </w:r>
    </w:p>
    <w:p w14:paraId="4AEC2DC7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사업 제안서의 모든 내용은 지적재산권 관련 사항에 대하여 주의해 작성하여야 하며, 관련 문제 발생 시 입찰 참가사에게 책임이 있습니다.</w:t>
      </w:r>
    </w:p>
    <w:p w14:paraId="61A5068E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</w:rPr>
        <w:t>사업 제안서 작성 등 참가 비용은 입찰 참가자의 부담으로 진행되며, 제출된 모든 서류는 일체 반환하지 않습니다.</w:t>
      </w:r>
    </w:p>
    <w:p w14:paraId="12F95892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사업 제안서 평가 결과의 세부 내용은 공개하지 않습니다.</w:t>
      </w:r>
    </w:p>
    <w:p w14:paraId="02C78A7F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kern w:val="0"/>
          <w:szCs w:val="20"/>
        </w:rPr>
        <w:t>입찰 참가 업체의 사업 제안 내용은 계약 기간 중 필요에 따라 발주처와의 협의에 의해 조정될 수 있습니다.</w:t>
      </w:r>
    </w:p>
    <w:p w14:paraId="3C18D91E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낙찰 및 계약 이후 허위사실이 발견되거나 계약자가 권리의 양도, 양여, 대리운영이 적발되는 경우에는 계약을 해지합니다.</w:t>
      </w:r>
    </w:p>
    <w:p w14:paraId="204E2979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업체는 계약 이후 업무 수행 시 체계적이고, 효율적인 사업 수행을 위한 방안을 강구하여야 합니다. 사업 진행을 위해 필요한 사항이나 제안서에 누락된 경미한 사항은 발주사와 사전 협의 후 시행하여야 합니다.</w:t>
      </w:r>
    </w:p>
    <w:p w14:paraId="77F3F1B7" w14:textId="5E1785AA" w:rsidR="007232EB" w:rsidRDefault="007232EB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합병, 분할, 사업양수도가 완료된 업체에 한하여 아래와 같이 실적을 평가합니다.</w:t>
      </w:r>
    </w:p>
    <w:p w14:paraId="228E61CC" w14:textId="6848AE22" w:rsidR="007232EB" w:rsidRDefault="007232EB" w:rsidP="007232EB">
      <w:pPr>
        <w:pStyle w:val="a4"/>
        <w:numPr>
          <w:ilvl w:val="0"/>
          <w:numId w:val="44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합병: 소멸 업체의 실적을 존속 또는 신설 업체의 실적에 합산하여 평가</w:t>
      </w:r>
    </w:p>
    <w:p w14:paraId="7BE5598E" w14:textId="0C2B1DC7" w:rsidR="007232EB" w:rsidRDefault="007232EB" w:rsidP="007232EB">
      <w:pPr>
        <w:pStyle w:val="a4"/>
        <w:numPr>
          <w:ilvl w:val="0"/>
          <w:numId w:val="44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분할: 분할 전 업체의 실적을 권리 및 의무를 승계한 업체의 실적에 포함하여 평가. 다만, 시설 또는 기술자 등 요건이 필요할 때에는 이를 갖춘 경우에만 실적으로 인정</w:t>
      </w:r>
    </w:p>
    <w:p w14:paraId="50F63235" w14:textId="39CDE0F7" w:rsidR="007232EB" w:rsidRDefault="007232EB" w:rsidP="007232EB">
      <w:pPr>
        <w:pStyle w:val="a4"/>
        <w:numPr>
          <w:ilvl w:val="0"/>
          <w:numId w:val="44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사업양수도: 사업양도인의 실적을 사업양수인의 실적으로 포함하여 평가. 다만, 시설, 기술자 등 요건이 필요할 때에는 이를 갖춘 경우에만 실적으로 인정</w:t>
      </w:r>
    </w:p>
    <w:p w14:paraId="7199BBB4" w14:textId="77777777" w:rsidR="004A5115" w:rsidRDefault="004A5115" w:rsidP="004A5115">
      <w:pPr>
        <w:pStyle w:val="a4"/>
        <w:numPr>
          <w:ilvl w:val="0"/>
          <w:numId w:val="41"/>
        </w:numPr>
        <w:shd w:val="clear" w:color="auto" w:fill="FFFFFF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 xml:space="preserve">본 입찰의 정보 </w:t>
      </w:r>
      <w:proofErr w:type="spellStart"/>
      <w:r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제공처</w:t>
      </w:r>
      <w:proofErr w:type="spellEnd"/>
      <w:r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Cs w:val="20"/>
          <w:shd w:val="clear" w:color="auto" w:fill="FFFFFF"/>
        </w:rPr>
        <w:t>: KIA 타이거즈 홍보팀 (zerohk@kiatigers.co.kr, 070-7686-8063)</w:t>
      </w:r>
    </w:p>
    <w:p w14:paraId="4840C581" w14:textId="77777777" w:rsidR="004A5115" w:rsidRDefault="004A5115" w:rsidP="004A5115">
      <w:pPr>
        <w:shd w:val="clear" w:color="auto" w:fill="FFFFFF"/>
        <w:spacing w:after="0" w:line="432" w:lineRule="auto"/>
        <w:ind w:left="40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</w:p>
    <w:p w14:paraId="15D79BB7" w14:textId="77777777" w:rsidR="00B00382" w:rsidRPr="00B00382" w:rsidRDefault="004A5115" w:rsidP="00B00382">
      <w:pPr>
        <w:shd w:val="clear" w:color="auto" w:fill="FFFFFF"/>
        <w:spacing w:after="0" w:line="384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4A511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Cs w:val="20"/>
          <w:shd w:val="clear" w:color="auto" w:fill="FFFFFF"/>
        </w:rPr>
        <w:t>7. 불공정행위 금지</w:t>
      </w:r>
    </w:p>
    <w:p w14:paraId="0B7D710F" w14:textId="77777777" w:rsidR="00B00382" w:rsidRPr="00B00382" w:rsidRDefault="00B00382" w:rsidP="00B00382">
      <w:pPr>
        <w:numPr>
          <w:ilvl w:val="0"/>
          <w:numId w:val="42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입찰자 또는 계약상대자(이하 이 조에서는 “입찰자 </w:t>
      </w:r>
      <w:proofErr w:type="spellStart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등”이라</w:t>
      </w:r>
      <w:proofErr w:type="spellEnd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한다)는 입찰, 낙찰, 계약체결 또는 계약이행 등 과정에서 입찰 및 계약의 공정한 질서를 저해하는 다음 각 호의 어느 하나에 해당하는 행위를 하여서는 아니 됩니다.</w:t>
      </w:r>
    </w:p>
    <w:p w14:paraId="6666FB0D" w14:textId="77777777" w:rsidR="00B00382" w:rsidRPr="00B00382" w:rsidRDefault="00B00382" w:rsidP="00B00382">
      <w:pPr>
        <w:numPr>
          <w:ilvl w:val="0"/>
          <w:numId w:val="43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proofErr w:type="spellStart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lastRenderedPageBreak/>
        <w:t>금품·향응</w:t>
      </w:r>
      <w:proofErr w:type="spellEnd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등의 </w:t>
      </w:r>
      <w:proofErr w:type="spellStart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공여·약속</w:t>
      </w:r>
      <w:proofErr w:type="spellEnd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또는 공여의 의사를 표시하는 행위</w:t>
      </w:r>
    </w:p>
    <w:p w14:paraId="17BA212E" w14:textId="77777777" w:rsidR="00B00382" w:rsidRPr="00B00382" w:rsidRDefault="00B00382" w:rsidP="00B00382">
      <w:pPr>
        <w:numPr>
          <w:ilvl w:val="0"/>
          <w:numId w:val="43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입찰가격의 사전 협의 또는 특정인의 낙찰을 위한 담합 등 공정한 경쟁을 방해하는 행위</w:t>
      </w:r>
    </w:p>
    <w:p w14:paraId="5A979410" w14:textId="77777777" w:rsidR="00B00382" w:rsidRPr="00B00382" w:rsidRDefault="00B00382" w:rsidP="00B00382">
      <w:pPr>
        <w:numPr>
          <w:ilvl w:val="0"/>
          <w:numId w:val="43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공정한 직무수행을 방해하는 </w:t>
      </w:r>
      <w:proofErr w:type="spellStart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알선·청탁을</w:t>
      </w:r>
      <w:proofErr w:type="spellEnd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통하여 입찰 또는 계약과 관련된 특정 정보의 제공을 요구하는 행위</w:t>
      </w:r>
    </w:p>
    <w:p w14:paraId="0418060E" w14:textId="77777777" w:rsidR="00B00382" w:rsidRPr="00B00382" w:rsidRDefault="00B00382" w:rsidP="00B00382">
      <w:pPr>
        <w:numPr>
          <w:ilvl w:val="0"/>
          <w:numId w:val="43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하수급인 또는 </w:t>
      </w:r>
      <w:proofErr w:type="spellStart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자재·장비업자의</w:t>
      </w:r>
      <w:proofErr w:type="spellEnd"/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 xml:space="preserve"> 계약상 이익을 부당하게 제한하는 행위</w:t>
      </w:r>
    </w:p>
    <w:p w14:paraId="28ACEB34" w14:textId="77777777" w:rsidR="00B00382" w:rsidRPr="00B00382" w:rsidRDefault="00B00382" w:rsidP="00B00382">
      <w:pPr>
        <w:numPr>
          <w:ilvl w:val="0"/>
          <w:numId w:val="43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그 밖에 입찰 및 계약 등 과정에서 공정한 경쟁을 저해하는 행위</w:t>
      </w:r>
    </w:p>
    <w:p w14:paraId="0CC7F280" w14:textId="77777777" w:rsidR="00B00382" w:rsidRPr="00B00382" w:rsidRDefault="00B00382" w:rsidP="00B00382">
      <w:pPr>
        <w:numPr>
          <w:ilvl w:val="0"/>
          <w:numId w:val="42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입찰자 등은 가항 각 호에 따른 행위가 관계 법령에 위반되는 경우 해당 입찰, 낙찰이 취소되거나 계약이 해지, 해제될 수 있고, 입찰참가자격 제한 대상에 해당되는 경우 부정당업자로 입찰참가자격 제한처분을 받을 수 있습니다.</w:t>
      </w:r>
    </w:p>
    <w:p w14:paraId="6DAECC59" w14:textId="77777777" w:rsidR="00B00382" w:rsidRPr="00B00382" w:rsidRDefault="00B00382" w:rsidP="00B00382">
      <w:pPr>
        <w:numPr>
          <w:ilvl w:val="0"/>
          <w:numId w:val="42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계약담당자는 가항 각 호의 위반행위를 확인하기 위하여 입찰자 등에게 관련 자료제출을 요청할 수 있으며, 입찰자는 이에 적극 협조하여야 합니다.</w:t>
      </w:r>
    </w:p>
    <w:p w14:paraId="6F16BAC5" w14:textId="65DA8D3E" w:rsidR="00A52DBA" w:rsidRPr="00B00382" w:rsidRDefault="00B00382" w:rsidP="00B00382">
      <w:pPr>
        <w:numPr>
          <w:ilvl w:val="0"/>
          <w:numId w:val="39"/>
        </w:numPr>
        <w:shd w:val="clear" w:color="auto" w:fill="FFFFFF"/>
        <w:spacing w:after="0" w:line="432" w:lineRule="auto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입찰자 등은 계약담당자가 위 가항 제2호 위반행위의 확인을 위하여 다항에 따른 자료제출을 요청함에도 불구하고 협조를 하지 않는 경우, 불이익을 받을 수 있습니다.</w:t>
      </w:r>
    </w:p>
    <w:p w14:paraId="5608058F" w14:textId="77777777" w:rsidR="00A52DBA" w:rsidRPr="00F35773" w:rsidRDefault="00A52DBA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</w:p>
    <w:p w14:paraId="0CCA31AB" w14:textId="77777777" w:rsidR="00A536A2" w:rsidRPr="00F35773" w:rsidRDefault="00A536A2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</w:p>
    <w:p w14:paraId="43E0241E" w14:textId="77777777" w:rsidR="0009545E" w:rsidRPr="00F35773" w:rsidRDefault="0009545E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위와</w:t>
      </w: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같이</w:t>
      </w: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 xml:space="preserve"> </w:t>
      </w:r>
      <w:r w:rsidRPr="00F3577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공고합니다</w:t>
      </w: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>.</w:t>
      </w:r>
    </w:p>
    <w:p w14:paraId="08D6792E" w14:textId="4A12D305" w:rsidR="00D701D3" w:rsidRPr="00F35773" w:rsidRDefault="00485CF7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</w:pPr>
      <w:r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>202</w:t>
      </w:r>
      <w:r w:rsidR="0014741B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5</w:t>
      </w:r>
      <w:r w:rsidR="00B44759" w:rsidRPr="00F35773">
        <w:rPr>
          <w:rFonts w:ascii="맑은 고딕" w:eastAsia="맑은 고딕" w:hAnsi="맑은 고딕" w:cs="굴림"/>
          <w:color w:val="000000"/>
          <w:spacing w:val="-10"/>
          <w:kern w:val="0"/>
          <w:szCs w:val="20"/>
          <w:shd w:val="clear" w:color="auto" w:fill="FFFFFF"/>
        </w:rPr>
        <w:t xml:space="preserve">. 12. </w:t>
      </w:r>
      <w:r w:rsidR="00B00382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22</w:t>
      </w:r>
      <w:r w:rsidR="008F7DAD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  <w:shd w:val="clear" w:color="auto" w:fill="FFFFFF"/>
        </w:rPr>
        <w:t>.</w:t>
      </w:r>
    </w:p>
    <w:p w14:paraId="26F38ADE" w14:textId="14B3D563" w:rsidR="00142CC9" w:rsidRPr="00F35773" w:rsidRDefault="0091657A" w:rsidP="00974A23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32"/>
          <w:szCs w:val="20"/>
          <w:shd w:val="clear" w:color="auto" w:fill="FFFFFF"/>
        </w:rPr>
      </w:pPr>
      <w:r w:rsidRPr="00F35773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32"/>
          <w:szCs w:val="20"/>
          <w:shd w:val="clear" w:color="auto" w:fill="FFFFFF"/>
        </w:rPr>
        <w:t xml:space="preserve">KIA </w:t>
      </w:r>
      <w:r w:rsidR="008461E9" w:rsidRPr="00F35773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32"/>
          <w:szCs w:val="20"/>
          <w:shd w:val="clear" w:color="auto" w:fill="FFFFFF"/>
        </w:rPr>
        <w:t>타이거즈</w:t>
      </w:r>
      <w:r w:rsidR="008461E9" w:rsidRPr="00F35773">
        <w:rPr>
          <w:rFonts w:ascii="맑은 고딕" w:eastAsia="맑은 고딕" w:hAnsi="맑은 고딕" w:cs="굴림"/>
          <w:b/>
          <w:color w:val="000000"/>
          <w:spacing w:val="-10"/>
          <w:kern w:val="0"/>
          <w:sz w:val="32"/>
          <w:szCs w:val="20"/>
          <w:shd w:val="clear" w:color="auto" w:fill="FFFFFF"/>
        </w:rPr>
        <w:t xml:space="preserve"> </w:t>
      </w:r>
      <w:r w:rsidR="008461E9" w:rsidRPr="00F35773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32"/>
          <w:szCs w:val="20"/>
          <w:shd w:val="clear" w:color="auto" w:fill="FFFFFF"/>
        </w:rPr>
        <w:t>주식회사</w:t>
      </w:r>
    </w:p>
    <w:p w14:paraId="6823201E" w14:textId="77777777" w:rsidR="00142CC9" w:rsidRPr="00F35773" w:rsidRDefault="00142CC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color w:val="000000"/>
          <w:spacing w:val="-10"/>
          <w:kern w:val="0"/>
          <w:sz w:val="32"/>
          <w:szCs w:val="20"/>
          <w:shd w:val="clear" w:color="auto" w:fill="FFFFFF"/>
        </w:rPr>
      </w:pPr>
      <w:r w:rsidRPr="00F35773">
        <w:rPr>
          <w:rFonts w:ascii="맑은 고딕" w:eastAsia="맑은 고딕" w:hAnsi="맑은 고딕" w:cs="굴림"/>
          <w:b/>
          <w:color w:val="000000"/>
          <w:spacing w:val="-10"/>
          <w:kern w:val="0"/>
          <w:sz w:val="32"/>
          <w:szCs w:val="20"/>
          <w:shd w:val="clear" w:color="auto" w:fill="FFFFFF"/>
        </w:rPr>
        <w:br w:type="page"/>
      </w:r>
    </w:p>
    <w:p w14:paraId="269404F4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 xml:space="preserve">[별첨 1] 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입찰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(제안) 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참가신청서</w:t>
      </w:r>
    </w:p>
    <w:p w14:paraId="178EC741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37"/>
        <w:gridCol w:w="2563"/>
        <w:gridCol w:w="1836"/>
        <w:gridCol w:w="2127"/>
      </w:tblGrid>
      <w:tr w:rsidR="008A0F58" w:rsidRPr="00F35773" w14:paraId="0EBF8D26" w14:textId="77777777" w:rsidTr="00320DB3">
        <w:trPr>
          <w:trHeight w:val="1228"/>
          <w:jc w:val="center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ECE72" w14:textId="77777777" w:rsidR="008A0F58" w:rsidRPr="00F35773" w:rsidRDefault="008A0F58" w:rsidP="00320DB3">
            <w:pPr>
              <w:wordWrap/>
              <w:snapToGrid w:val="0"/>
              <w:spacing w:before="56" w:after="56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38"/>
              </w:rPr>
              <w:t>입 찰(제 안) 참 가 신 청 서</w:t>
            </w:r>
          </w:p>
          <w:p w14:paraId="2AC2D058" w14:textId="48FDA307" w:rsidR="008A0F58" w:rsidRPr="00F35773" w:rsidRDefault="008A0F58" w:rsidP="00320DB3">
            <w:pPr>
              <w:snapToGrid w:val="0"/>
              <w:spacing w:before="56" w:after="56" w:line="240" w:lineRule="auto"/>
              <w:ind w:left="460" w:hanging="4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* 아래</w:t>
            </w:r>
            <w:r w:rsidR="00A90A0F"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사항 중 해당되는 경우에만 기재하시기 바랍니다.</w:t>
            </w:r>
          </w:p>
        </w:tc>
      </w:tr>
      <w:tr w:rsidR="008A0F58" w:rsidRPr="00F35773" w14:paraId="0A56AA9D" w14:textId="77777777" w:rsidTr="00320DB3">
        <w:trPr>
          <w:trHeight w:val="819"/>
          <w:jc w:val="center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6A1BA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신</w:t>
            </w:r>
          </w:p>
          <w:p w14:paraId="5EC73BE1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청</w:t>
            </w:r>
          </w:p>
          <w:p w14:paraId="1C510261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4FC55" w14:textId="77777777" w:rsidR="008A0F58" w:rsidRPr="00F35773" w:rsidRDefault="008A0F58" w:rsidP="00320DB3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상호 또는 </w:t>
            </w:r>
          </w:p>
          <w:p w14:paraId="07E13275" w14:textId="77777777" w:rsidR="008A0F58" w:rsidRPr="00F35773" w:rsidRDefault="008A0F58" w:rsidP="00320DB3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법인 명칭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9636E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86441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법인등록번호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ADDAA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3D2A0025" w14:textId="77777777" w:rsidTr="00320DB3">
        <w:trPr>
          <w:trHeight w:val="502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BF312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8CF8F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대 표 자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F6881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9089B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주민등록번호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C2A28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53C99C1B" w14:textId="77777777" w:rsidTr="00320DB3">
        <w:trPr>
          <w:trHeight w:val="655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546D73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79EBC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업 종</w:t>
            </w:r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1507D" w14:textId="77777777" w:rsidR="008A0F58" w:rsidRPr="00F35773" w:rsidRDefault="008A0F58" w:rsidP="00320DB3">
            <w:pPr>
              <w:snapToGrid w:val="0"/>
              <w:spacing w:after="0" w:line="432" w:lineRule="auto"/>
              <w:ind w:left="3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48CD34E0" w14:textId="77777777" w:rsidTr="00320DB3">
        <w:trPr>
          <w:trHeight w:val="640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76A9B2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91576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사업장 소재지</w:t>
            </w:r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93D31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(전화번호:           )</w:t>
            </w:r>
          </w:p>
        </w:tc>
      </w:tr>
      <w:tr w:rsidR="008A0F58" w:rsidRPr="00F35773" w14:paraId="482D95FD" w14:textId="77777777" w:rsidTr="00320DB3">
        <w:trPr>
          <w:trHeight w:val="751"/>
          <w:jc w:val="center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2586F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입찰</w:t>
            </w:r>
          </w:p>
          <w:p w14:paraId="54B752BF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E3A9D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입 찰 일 자</w:t>
            </w:r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B489E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20  년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   월   일</w:t>
            </w:r>
          </w:p>
        </w:tc>
      </w:tr>
      <w:tr w:rsidR="008A0F58" w:rsidRPr="00F35773" w14:paraId="73866725" w14:textId="77777777" w:rsidTr="00320DB3">
        <w:trPr>
          <w:trHeight w:val="707"/>
          <w:jc w:val="center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FD46B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E4C79E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입찰건명</w:t>
            </w:r>
            <w:proofErr w:type="spellEnd"/>
          </w:p>
        </w:tc>
        <w:tc>
          <w:tcPr>
            <w:tcW w:w="6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ABB75" w14:textId="77777777" w:rsidR="008A0F58" w:rsidRPr="00F35773" w:rsidRDefault="008A0F58" w:rsidP="00320DB3">
            <w:pPr>
              <w:snapToGrid w:val="0"/>
              <w:spacing w:after="0" w:line="240" w:lineRule="auto"/>
              <w:ind w:left="220" w:hanging="2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2537379F" w14:textId="77777777" w:rsidTr="00320DB3">
        <w:trPr>
          <w:trHeight w:val="2252"/>
          <w:jc w:val="center"/>
        </w:trPr>
        <w:tc>
          <w:tcPr>
            <w:tcW w:w="6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FF47A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대</w:t>
            </w:r>
          </w:p>
          <w:p w14:paraId="78C28D83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리</w:t>
            </w:r>
          </w:p>
          <w:p w14:paraId="5ABBC656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인</w:t>
            </w:r>
          </w:p>
          <w:p w14:paraId="70B4B2DF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>·</w:t>
            </w:r>
          </w:p>
          <w:p w14:paraId="5F3F08D9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사</w:t>
            </w:r>
          </w:p>
          <w:p w14:paraId="10436625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용</w:t>
            </w:r>
          </w:p>
          <w:p w14:paraId="04B24FD8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인</w:t>
            </w:r>
          </w:p>
          <w:p w14:paraId="47ADC000" w14:textId="77777777" w:rsidR="008A0F58" w:rsidRPr="00F35773" w:rsidRDefault="008A0F58" w:rsidP="00320DB3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감</w:t>
            </w:r>
          </w:p>
        </w:tc>
        <w:tc>
          <w:tcPr>
            <w:tcW w:w="4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18C1A" w14:textId="10E8A624" w:rsidR="008A0F58" w:rsidRPr="00F35773" w:rsidRDefault="008A0F58" w:rsidP="00320DB3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본 입찰에 관한 일체의 권한을 다음의 자에게 위임합니다.</w:t>
            </w:r>
          </w:p>
          <w:p w14:paraId="50387705" w14:textId="77777777" w:rsidR="008A0F58" w:rsidRPr="00F35773" w:rsidRDefault="008A0F58" w:rsidP="00320DB3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성 </w:t>
            </w: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명 :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 </w:t>
            </w:r>
          </w:p>
          <w:p w14:paraId="213ACFCA" w14:textId="77777777" w:rsidR="008A0F58" w:rsidRPr="00F35773" w:rsidRDefault="008A0F58" w:rsidP="00320DB3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주민등록번호 :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CA9E3" w14:textId="03FBA192" w:rsidR="008A0F58" w:rsidRPr="00F35773" w:rsidRDefault="008A0F58" w:rsidP="00320DB3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본 입찰에 사용할 인감을 다음과 같이</w:t>
            </w:r>
            <w:r w:rsidR="00327B40"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 xml:space="preserve"> 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신고합니다.</w:t>
            </w:r>
          </w:p>
          <w:p w14:paraId="428E45B4" w14:textId="77777777" w:rsidR="008A0F58" w:rsidRPr="00F35773" w:rsidRDefault="008A0F58" w:rsidP="00320DB3">
            <w:pPr>
              <w:snapToGrid w:val="0"/>
              <w:spacing w:after="0" w:line="312" w:lineRule="auto"/>
              <w:ind w:righ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6714D4DE" w14:textId="77777777" w:rsidR="008A0F58" w:rsidRPr="00F35773" w:rsidRDefault="008A0F58" w:rsidP="008A0F58">
            <w:pPr>
              <w:snapToGrid w:val="0"/>
              <w:spacing w:after="0" w:line="312" w:lineRule="auto"/>
              <w:ind w:right="100" w:firstLineChars="350" w:firstLine="7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사용인감           (인)</w:t>
            </w:r>
          </w:p>
        </w:tc>
      </w:tr>
      <w:tr w:rsidR="008A0F58" w:rsidRPr="00F35773" w14:paraId="3607A203" w14:textId="77777777" w:rsidTr="00320DB3">
        <w:trPr>
          <w:trHeight w:val="4011"/>
          <w:jc w:val="center"/>
        </w:trPr>
        <w:tc>
          <w:tcPr>
            <w:tcW w:w="905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D829C" w14:textId="7A244B83" w:rsidR="008A0F58" w:rsidRPr="00F35773" w:rsidRDefault="008A0F58" w:rsidP="00320DB3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본인은 위의 번호로 공고한 입찰에 참가하고자 </w:t>
            </w:r>
            <w:r w:rsidR="0091657A"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 xml:space="preserve">KIA </w:t>
            </w:r>
            <w:proofErr w:type="spellStart"/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4"/>
              </w:rPr>
              <w:t>타이거즈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에서</w:t>
            </w:r>
            <w:proofErr w:type="spell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 정한 입찰유의서 및 입찰공고 사항을 모두 승낙하고 별첨서류를 첨부하여 입찰참가 신청을 합니다.</w:t>
            </w:r>
          </w:p>
          <w:p w14:paraId="20DEAC70" w14:textId="77777777" w:rsidR="00F35773" w:rsidRPr="00F35773" w:rsidRDefault="00F35773" w:rsidP="00320DB3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</w:pPr>
          </w:p>
          <w:p w14:paraId="68688F2F" w14:textId="2AEDF805" w:rsidR="008A0F58" w:rsidRPr="00F35773" w:rsidRDefault="008A0F58" w:rsidP="00320DB3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20</w:t>
            </w:r>
            <w:r w:rsidR="00A239E7"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 xml:space="preserve">   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년   월   일</w:t>
            </w:r>
          </w:p>
          <w:p w14:paraId="0E49E93A" w14:textId="77777777" w:rsidR="008A0F58" w:rsidRPr="00F35773" w:rsidRDefault="008A0F58" w:rsidP="00320DB3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4484FFCE" w14:textId="77777777" w:rsidR="008A0F58" w:rsidRPr="00F35773" w:rsidRDefault="008A0F58" w:rsidP="00320DB3">
            <w:pPr>
              <w:wordWrap/>
              <w:snapToGrid w:val="0"/>
              <w:spacing w:after="0" w:line="600" w:lineRule="auto"/>
              <w:ind w:left="200" w:right="2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신 청 인               (인)</w:t>
            </w:r>
          </w:p>
          <w:p w14:paraId="3D566258" w14:textId="587CDB80" w:rsidR="008A0F58" w:rsidRPr="00F35773" w:rsidRDefault="0091657A" w:rsidP="00A90A0F">
            <w:pPr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8"/>
              </w:rPr>
              <w:t xml:space="preserve">KIA </w:t>
            </w:r>
            <w:r w:rsidR="008A0F58"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8"/>
              </w:rPr>
              <w:t>타이거즈</w:t>
            </w:r>
            <w:r w:rsidR="008A0F58" w:rsidRPr="00F3577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8"/>
              </w:rPr>
              <w:t xml:space="preserve">㈜ </w:t>
            </w:r>
            <w:r w:rsidR="008A0F58"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8"/>
              </w:rPr>
              <w:t>대표이사</w:t>
            </w:r>
            <w:r w:rsidR="00A90A0F"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8"/>
              </w:rPr>
              <w:t xml:space="preserve"> </w:t>
            </w:r>
            <w:r w:rsidR="008A0F58" w:rsidRPr="00F35773">
              <w:rPr>
                <w:rFonts w:ascii="맑은 고딕" w:eastAsia="맑은 고딕" w:hAnsi="맑은 고딕" w:cs="굴림"/>
                <w:color w:val="000000"/>
                <w:kern w:val="0"/>
                <w:szCs w:val="24"/>
              </w:rPr>
              <w:t>귀하</w:t>
            </w:r>
          </w:p>
        </w:tc>
      </w:tr>
    </w:tbl>
    <w:p w14:paraId="2D7D2221" w14:textId="7D5784E6" w:rsidR="00F35773" w:rsidRPr="00F35773" w:rsidRDefault="00F35773" w:rsidP="008A0F58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5DDF10F9" w14:textId="349307EF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 xml:space="preserve">[별첨 2] 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업체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현황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2781"/>
        <w:gridCol w:w="1828"/>
        <w:gridCol w:w="2931"/>
      </w:tblGrid>
      <w:tr w:rsidR="008A0F58" w:rsidRPr="00F35773" w14:paraId="79C522D6" w14:textId="77777777" w:rsidTr="00F35773">
        <w:trPr>
          <w:trHeight w:val="549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2A1C7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업</w:t>
            </w:r>
            <w:r w:rsidRPr="00F3577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체</w:t>
            </w:r>
            <w:r w:rsidRPr="00F3577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현</w:t>
            </w:r>
            <w:r w:rsidRPr="00F3577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황</w:t>
            </w:r>
          </w:p>
        </w:tc>
      </w:tr>
      <w:tr w:rsidR="008A0F58" w:rsidRPr="00F35773" w14:paraId="3F3EADBF" w14:textId="77777777" w:rsidTr="00F35773">
        <w:trPr>
          <w:trHeight w:val="426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659E4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333E8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B07FA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DBA3D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34984" w:rsidRPr="00F35773" w14:paraId="403E6C19" w14:textId="77777777" w:rsidTr="00F35773">
        <w:trPr>
          <w:trHeight w:val="426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C4E54" w14:textId="77777777" w:rsidR="00C34984" w:rsidRPr="00F35773" w:rsidRDefault="00C34984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7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5D378" w14:textId="77777777" w:rsidR="00C34984" w:rsidRPr="00F35773" w:rsidRDefault="00C34984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55F3C92A" w14:textId="77777777" w:rsidTr="00F35773">
        <w:trPr>
          <w:trHeight w:val="426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5DC31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D06DE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D1590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팩스번호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127E1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32322261" w14:textId="77777777" w:rsidTr="00F35773">
        <w:trPr>
          <w:trHeight w:val="426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935B7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사업자번호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E5EB6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42C8D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E2584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34984" w:rsidRPr="00F35773" w14:paraId="6DA0A061" w14:textId="77777777" w:rsidTr="00F35773">
        <w:trPr>
          <w:trHeight w:val="746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DAC98" w14:textId="77777777" w:rsidR="00C34984" w:rsidRPr="00F35773" w:rsidRDefault="00C34984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면허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/허가/등록증</w:t>
            </w:r>
          </w:p>
          <w:p w14:paraId="4CB31664" w14:textId="77777777" w:rsidR="00C34984" w:rsidRPr="00F35773" w:rsidRDefault="00C34984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보유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현황</w:t>
            </w:r>
          </w:p>
        </w:tc>
        <w:tc>
          <w:tcPr>
            <w:tcW w:w="7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EC5A2" w14:textId="77777777" w:rsidR="00C34984" w:rsidRPr="00F35773" w:rsidRDefault="00C34984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43F262AF" w14:textId="77777777" w:rsidTr="00F35773">
        <w:trPr>
          <w:trHeight w:val="426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35A2D9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종업원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5312E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C7D17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C7AADA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1D56C4D1" w14:textId="77777777" w:rsidTr="00F35773">
        <w:trPr>
          <w:trHeight w:val="426"/>
        </w:trPr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0A638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매출액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59999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20  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24199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20  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B5B34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20  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</w:tr>
      <w:tr w:rsidR="008A0F58" w:rsidRPr="00F35773" w14:paraId="51CB43DE" w14:textId="77777777" w:rsidTr="00F35773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C9411F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408C5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1447B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D177F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0F58" w:rsidRPr="00F35773" w14:paraId="1C400D1B" w14:textId="77777777" w:rsidTr="00F35773">
        <w:trPr>
          <w:trHeight w:val="426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F78897" w14:textId="4C6597D6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주요</w:t>
            </w:r>
            <w:r w:rsidR="00A90A0F"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연혁</w:t>
            </w:r>
          </w:p>
        </w:tc>
      </w:tr>
      <w:tr w:rsidR="008A0F58" w:rsidRPr="00F35773" w14:paraId="363D75BC" w14:textId="77777777" w:rsidTr="00F35773">
        <w:trPr>
          <w:trHeight w:val="5401"/>
        </w:trPr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38F36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9F29F" w14:textId="77777777" w:rsidR="008A0F58" w:rsidRPr="00F35773" w:rsidRDefault="008A0F58" w:rsidP="00320DB3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0CEEE43" w14:textId="77777777" w:rsidR="00F35773" w:rsidRPr="00F35773" w:rsidRDefault="00F35773" w:rsidP="008A0F58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AA08223" w14:textId="77777777" w:rsidR="00F35773" w:rsidRPr="00F35773" w:rsidRDefault="00F3577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br w:type="page"/>
      </w:r>
    </w:p>
    <w:p w14:paraId="6EDA7B12" w14:textId="1D97262E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>[별첨 3]</w:t>
      </w:r>
      <w:r w:rsidR="00A239E7"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사업</w:t>
      </w:r>
      <w:r w:rsidR="00A239E7"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실적 증명서</w:t>
      </w:r>
    </w:p>
    <w:p w14:paraId="5D01E608" w14:textId="77777777" w:rsidR="008A0F58" w:rsidRPr="00F35773" w:rsidRDefault="008A0F58" w:rsidP="008A0F58">
      <w:pPr>
        <w:spacing w:line="240" w:lineRule="auto"/>
        <w:ind w:left="320" w:hangingChars="100" w:hanging="32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F35773">
        <w:rPr>
          <w:rFonts w:ascii="맑은 고딕" w:eastAsia="맑은 고딕" w:hAnsi="맑은 고딕" w:hint="eastAsia"/>
          <w:b/>
          <w:bCs/>
          <w:sz w:val="32"/>
          <w:szCs w:val="32"/>
        </w:rPr>
        <w:t>사업</w:t>
      </w:r>
      <w:r w:rsidRPr="00F35773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F35773">
        <w:rPr>
          <w:rFonts w:ascii="맑은 고딕" w:eastAsia="맑은 고딕" w:hAnsi="맑은 고딕" w:hint="eastAsia"/>
          <w:b/>
          <w:bCs/>
          <w:sz w:val="32"/>
          <w:szCs w:val="32"/>
        </w:rPr>
        <w:t>실적</w:t>
      </w:r>
      <w:r w:rsidRPr="00F35773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F35773">
        <w:rPr>
          <w:rFonts w:ascii="맑은 고딕" w:eastAsia="맑은 고딕" w:hAnsi="맑은 고딕" w:hint="eastAsia"/>
          <w:b/>
          <w:bCs/>
          <w:sz w:val="32"/>
          <w:szCs w:val="32"/>
        </w:rPr>
        <w:t>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7"/>
        <w:gridCol w:w="1680"/>
        <w:gridCol w:w="736"/>
        <w:gridCol w:w="1235"/>
        <w:gridCol w:w="3075"/>
      </w:tblGrid>
      <w:tr w:rsidR="008A0F58" w:rsidRPr="00F35773" w14:paraId="30AF00AD" w14:textId="77777777" w:rsidTr="00320DB3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2A683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1. 사 업 명</w:t>
            </w:r>
          </w:p>
        </w:tc>
        <w:tc>
          <w:tcPr>
            <w:tcW w:w="50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AAEC2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68528423" w14:textId="77777777" w:rsidTr="00320DB3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9A92A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2. 계약금액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B9291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397F2CCE" w14:textId="77777777" w:rsidTr="00320DB3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42D26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3. 수행기간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4DD00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4ABB8CC4" w14:textId="77777777" w:rsidTr="00320DB3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6B293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4. 참여인원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DA624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7506F3C8" w14:textId="77777777" w:rsidTr="00B00382">
        <w:trPr>
          <w:trHeight w:val="541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4254E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5. 담당자 성명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7DC9A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5E931AC1" w14:textId="77777777" w:rsidTr="00B00382">
        <w:trPr>
          <w:trHeight w:val="1646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C338D1" w14:textId="7D0DFCB6" w:rsidR="008A0F58" w:rsidRPr="00F35773" w:rsidRDefault="008A0F58" w:rsidP="00B00382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6. </w:t>
            </w:r>
            <w:r w:rsidR="00F35773"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상세</w:t>
            </w:r>
            <w:r w:rsidR="00F35773"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lang w:bidi="gu-IN"/>
              </w:rPr>
              <w:t xml:space="preserve"> 업무 내역 </w:t>
            </w:r>
            <w:r w:rsidR="00B00382"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lang w:bidi="gu-IN"/>
              </w:rPr>
              <w:t xml:space="preserve">(WEB/APP 개발 및 운영 실적, 개인정보처리시스템 공급 실적, CRM 솔루션 공급 실적, </w:t>
            </w:r>
            <w:proofErr w:type="spellStart"/>
            <w:r w:rsidR="00B00382"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lang w:bidi="gu-IN"/>
              </w:rPr>
              <w:t>회원수</w:t>
            </w:r>
            <w:proofErr w:type="spellEnd"/>
            <w:r w:rsidR="00B00382"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lang w:bidi="gu-IN"/>
              </w:rPr>
              <w:t xml:space="preserve"> 등 포함)</w:t>
            </w:r>
            <w:r w:rsidR="00B00382" w:rsidRPr="00B00382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 </w:t>
            </w:r>
          </w:p>
          <w:p w14:paraId="5FA0D7BA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  <w:p w14:paraId="3880EF02" w14:textId="77777777" w:rsidR="00F35773" w:rsidRDefault="00F35773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  <w:p w14:paraId="4B6C92B9" w14:textId="77777777" w:rsidR="00B00382" w:rsidRDefault="00B00382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  <w:p w14:paraId="4E58B381" w14:textId="77777777" w:rsidR="00B00382" w:rsidRPr="00F35773" w:rsidRDefault="00B00382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  <w:p w14:paraId="2A6778D4" w14:textId="77777777" w:rsidR="00F35773" w:rsidRPr="00F35773" w:rsidRDefault="00F35773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2B6D439A" w14:textId="77777777" w:rsidTr="00320DB3">
        <w:trPr>
          <w:trHeight w:val="2201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651BA" w14:textId="77777777" w:rsidR="008A0F58" w:rsidRPr="00F35773" w:rsidRDefault="008A0F58" w:rsidP="008A0F58">
            <w:pPr>
              <w:snapToGrid w:val="0"/>
              <w:spacing w:after="0"/>
              <w:ind w:firstLineChars="400" w:firstLine="8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귀사에서 발주한 위와 같은 </w:t>
            </w:r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lang w:bidi="gu-IN"/>
              </w:rPr>
              <w:t>사업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을 수행한 실적이 있음을 증명하여 주시기 바랍니다.</w:t>
            </w:r>
          </w:p>
          <w:p w14:paraId="41D8EC58" w14:textId="77777777" w:rsidR="00A64362" w:rsidRPr="00F35773" w:rsidRDefault="00A64362" w:rsidP="008A0F58">
            <w:pPr>
              <w:snapToGrid w:val="0"/>
              <w:spacing w:after="0"/>
              <w:ind w:firstLineChars="400" w:firstLine="8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  <w:p w14:paraId="722A30D2" w14:textId="77777777" w:rsidR="008A0F58" w:rsidRPr="00F35773" w:rsidRDefault="008A0F58" w:rsidP="00320DB3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년     월      일</w:t>
            </w:r>
          </w:p>
          <w:p w14:paraId="579FE9D7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상 </w:t>
            </w: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호 :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 </w:t>
            </w:r>
          </w:p>
          <w:p w14:paraId="2CDAB932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주 </w:t>
            </w: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소 :</w:t>
            </w:r>
            <w:proofErr w:type="gramEnd"/>
          </w:p>
          <w:p w14:paraId="5DFF6FB4" w14:textId="77777777" w:rsidR="008A0F58" w:rsidRPr="00F35773" w:rsidRDefault="008A0F58" w:rsidP="008A0F58">
            <w:pPr>
              <w:snapToGrid w:val="0"/>
              <w:spacing w:after="0"/>
              <w:ind w:firstLineChars="200" w:firstLine="4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proofErr w:type="gramStart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대표자 :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 (인)</w:t>
            </w:r>
          </w:p>
        </w:tc>
      </w:tr>
      <w:tr w:rsidR="008A0F58" w:rsidRPr="00F35773" w14:paraId="0D2C20F4" w14:textId="77777777" w:rsidTr="00320DB3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7446A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14:paraId="0C984557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8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8E23D" w14:textId="77777777" w:rsidR="008A0F58" w:rsidRPr="00F35773" w:rsidRDefault="008A0F58" w:rsidP="00320DB3">
            <w:pPr>
              <w:snapToGrid w:val="0"/>
              <w:spacing w:after="0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14:paraId="11FC0A84" w14:textId="77777777" w:rsidR="008A0F58" w:rsidRPr="00F35773" w:rsidRDefault="008A0F58" w:rsidP="00320DB3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년   월   일</w:t>
            </w:r>
          </w:p>
        </w:tc>
      </w:tr>
      <w:tr w:rsidR="008A0F58" w:rsidRPr="00F35773" w14:paraId="0D7721D9" w14:textId="77777777" w:rsidTr="00320DB3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F8F08D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14F1B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47848" w14:textId="77777777" w:rsidR="008A0F58" w:rsidRPr="00F35773" w:rsidRDefault="008A0F58" w:rsidP="00320DB3">
            <w:pPr>
              <w:snapToGrid w:val="0"/>
              <w:spacing w:after="0"/>
              <w:ind w:right="2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(</w:t>
            </w:r>
            <w:proofErr w:type="gramStart"/>
            <w:r w:rsidRPr="00F3577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lang w:bidi="gu-IN"/>
              </w:rPr>
              <w:t>전화번호</w:t>
            </w: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 :</w:t>
            </w:r>
            <w:proofErr w:type="gramEnd"/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 xml:space="preserve">            )</w:t>
            </w:r>
          </w:p>
        </w:tc>
      </w:tr>
      <w:tr w:rsidR="008A0F58" w:rsidRPr="00F35773" w14:paraId="75EA4719" w14:textId="77777777" w:rsidTr="00320DB3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5A4472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08F3F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448D1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8A0F58" w:rsidRPr="00F35773" w14:paraId="74EECA3E" w14:textId="77777777" w:rsidTr="00320DB3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7B68DBB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81E51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FEC08" w14:textId="77777777" w:rsidR="008A0F58" w:rsidRPr="00F35773" w:rsidRDefault="008A0F58" w:rsidP="00320DB3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(인)</w:t>
            </w:r>
          </w:p>
        </w:tc>
      </w:tr>
      <w:tr w:rsidR="008A0F58" w:rsidRPr="00F35773" w14:paraId="445B84BA" w14:textId="77777777" w:rsidTr="00320DB3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7D1967A" w14:textId="77777777" w:rsidR="008A0F58" w:rsidRPr="00F35773" w:rsidRDefault="008A0F58" w:rsidP="00320DB3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673CE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56320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8B2CA" w14:textId="77777777" w:rsidR="008A0F58" w:rsidRPr="00F35773" w:rsidRDefault="008A0F58" w:rsidP="00320DB3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  <w:r w:rsidRPr="00F35773"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FEC5E" w14:textId="77777777" w:rsidR="008A0F58" w:rsidRPr="00F35773" w:rsidRDefault="008A0F58" w:rsidP="00320DB3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14:paraId="05FF9E5A" w14:textId="77777777" w:rsidR="008A0F58" w:rsidRPr="00F35773" w:rsidRDefault="008A0F58" w:rsidP="008A0F58">
      <w:pPr>
        <w:spacing w:line="360" w:lineRule="auto"/>
        <w:rPr>
          <w:rFonts w:ascii="맑은 고딕" w:eastAsia="맑은 고딕" w:hAnsi="맑은 고딕"/>
          <w:szCs w:val="20"/>
        </w:rPr>
      </w:pPr>
      <w:r w:rsidRPr="00F35773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F35773">
        <w:rPr>
          <w:rFonts w:ascii="맑은 고딕" w:eastAsia="맑은 고딕" w:hAnsi="맑은 고딕"/>
          <w:szCs w:val="20"/>
        </w:rPr>
        <w:t xml:space="preserve"> 사업이행실적은 입찰공고 시에 제시한 용역범위 및 기준(면적, 금액 등) 등이 조건에 부합되는 실적에 한하며, 공동계약으로 이행하였을 경우 비율과 이행실적을 기재하여야 합니다.</w:t>
      </w:r>
    </w:p>
    <w:p w14:paraId="3A6AA0D0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60" w:lineRule="auto"/>
        <w:rPr>
          <w:rFonts w:ascii="맑은 고딕" w:eastAsia="맑은 고딕" w:hAnsi="맑은 고딕"/>
          <w:szCs w:val="20"/>
        </w:rPr>
      </w:pPr>
      <w:r w:rsidRPr="00F35773">
        <w:rPr>
          <w:rFonts w:ascii="MS Gothic" w:eastAsia="MS Gothic" w:hAnsi="MS Gothic" w:cs="MS Gothic" w:hint="eastAsia"/>
          <w:color w:val="000000"/>
          <w:kern w:val="0"/>
          <w:szCs w:val="20"/>
        </w:rPr>
        <w:t>∘</w:t>
      </w:r>
      <w:r w:rsidRPr="00F35773">
        <w:rPr>
          <w:rFonts w:ascii="맑은 고딕" w:eastAsia="맑은 고딕" w:hAnsi="맑은 고딕" w:cs="MS Mincho"/>
          <w:color w:val="000000"/>
          <w:kern w:val="0"/>
          <w:szCs w:val="20"/>
        </w:rPr>
        <w:t xml:space="preserve"> </w:t>
      </w:r>
      <w:proofErr w:type="spellStart"/>
      <w:r w:rsidRPr="00F35773">
        <w:rPr>
          <w:rFonts w:ascii="맑은 고딕" w:eastAsia="맑은 고딕" w:hAnsi="맑은 고딕"/>
          <w:szCs w:val="20"/>
        </w:rPr>
        <w:t>이행실적란은</w:t>
      </w:r>
      <w:proofErr w:type="spellEnd"/>
      <w:r w:rsidRPr="00F35773">
        <w:rPr>
          <w:rFonts w:ascii="맑은 고딕" w:eastAsia="맑은 고딕" w:hAnsi="맑은 고딕"/>
          <w:szCs w:val="20"/>
        </w:rPr>
        <w:t xml:space="preserve"> 기재 후 투명 접착테이프를 붙여 증명을 받아야 합니다.</w:t>
      </w:r>
    </w:p>
    <w:p w14:paraId="27A8154B" w14:textId="77777777" w:rsidR="008A0F58" w:rsidRPr="00F35773" w:rsidRDefault="008A0F58" w:rsidP="008A0F58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32"/>
          <w:szCs w:val="20"/>
          <w:shd w:val="clear" w:color="auto" w:fill="FFFFFF"/>
        </w:rPr>
      </w:pPr>
    </w:p>
    <w:p w14:paraId="7645ADE4" w14:textId="0AAD4C60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>[별첨 4]</w:t>
      </w:r>
      <w:r w:rsidR="00A90A0F"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정보</w:t>
      </w:r>
      <w:r w:rsidR="00A90A0F"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비공개 동의서</w:t>
      </w:r>
    </w:p>
    <w:p w14:paraId="6A2D0740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/>
          <w:b/>
          <w:bCs/>
          <w:sz w:val="32"/>
          <w:szCs w:val="32"/>
          <w:u w:val="single"/>
        </w:rPr>
      </w:pPr>
    </w:p>
    <w:p w14:paraId="5C7C132A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F35773">
        <w:rPr>
          <w:rFonts w:ascii="맑은 고딕" w:eastAsia="맑은 고딕" w:hAnsi="맑은 고딕" w:hint="eastAsia"/>
          <w:b/>
          <w:bCs/>
          <w:sz w:val="32"/>
          <w:szCs w:val="32"/>
        </w:rPr>
        <w:t>정보</w:t>
      </w:r>
      <w:r w:rsidRPr="00F35773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F35773">
        <w:rPr>
          <w:rFonts w:ascii="맑은 고딕" w:eastAsia="맑은 고딕" w:hAnsi="맑은 고딕" w:hint="eastAsia"/>
          <w:b/>
          <w:bCs/>
          <w:sz w:val="32"/>
          <w:szCs w:val="32"/>
        </w:rPr>
        <w:t>비공개</w:t>
      </w:r>
      <w:r w:rsidRPr="00F35773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F35773">
        <w:rPr>
          <w:rFonts w:ascii="맑은 고딕" w:eastAsia="맑은 고딕" w:hAnsi="맑은 고딕" w:hint="eastAsia"/>
          <w:b/>
          <w:bCs/>
          <w:sz w:val="32"/>
          <w:szCs w:val="32"/>
        </w:rPr>
        <w:t>동의서</w:t>
      </w:r>
    </w:p>
    <w:p w14:paraId="1EF82833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/>
          <w:b/>
          <w:bCs/>
          <w:sz w:val="32"/>
          <w:szCs w:val="32"/>
          <w:u w:val="single"/>
        </w:rPr>
      </w:pPr>
    </w:p>
    <w:p w14:paraId="312ADC42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14:paraId="54509E80" w14:textId="0A0409E2" w:rsidR="008A0F58" w:rsidRPr="00F329ED" w:rsidRDefault="000C201E" w:rsidP="000C201E">
      <w:pPr>
        <w:snapToGrid w:val="0"/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당사는</w:t>
      </w:r>
      <w:r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1E3045"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본</w:t>
      </w:r>
      <w:r w:rsidR="001E3045"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</w:t>
      </w:r>
      <w:r w:rsidR="00192C93"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202</w:t>
      </w:r>
      <w:r w:rsidR="00AB0CAF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6</w:t>
      </w:r>
      <w:r w:rsidR="00192C93"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년 </w:t>
      </w:r>
      <w:r w:rsidR="00B00382" w:rsidRPr="00B00382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AI 기반 마케팅 통합 플랫폼 (WEB·APP·CRM) 고도화 용역</w:t>
      </w:r>
      <w:r w:rsidR="00192C93"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DE3FB5"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입찰</w:t>
      </w:r>
      <w:r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에 참여함에 있어,</w:t>
      </w: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본</w:t>
      </w:r>
      <w:r w:rsidR="00DE3FB5"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사업과</w:t>
      </w:r>
      <w:r w:rsidR="008A0F58"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관련하여 취득한 업무</w:t>
      </w:r>
      <w:r w:rsidR="00CD73C2"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8A0F58"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내용</w:t>
      </w:r>
      <w:r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일체</w:t>
      </w: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를</w:t>
      </w:r>
      <w:r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제안서 작성 목적을 위해서만 사용하며 다른 목적으로 사용하거나 해당 입찰 참여 인원 이외 </w:t>
      </w:r>
      <w:r w:rsidR="008A0F58"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제3자에게 </w:t>
      </w: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공개</w:t>
      </w:r>
      <w:r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,</w:t>
      </w: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누설</w:t>
      </w:r>
      <w:r w:rsidRPr="00F329E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또는 제공하지 않겠습니다.</w:t>
      </w:r>
      <w:r w:rsidRPr="00F329ED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</w:t>
      </w:r>
    </w:p>
    <w:p w14:paraId="33DD7C20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/>
          <w:b/>
          <w:bCs/>
          <w:sz w:val="32"/>
          <w:szCs w:val="32"/>
          <w:u w:val="single"/>
        </w:rPr>
      </w:pPr>
    </w:p>
    <w:p w14:paraId="51AB8610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/>
          <w:b/>
          <w:bCs/>
          <w:sz w:val="32"/>
          <w:szCs w:val="32"/>
          <w:u w:val="single"/>
        </w:rPr>
      </w:pPr>
    </w:p>
    <w:p w14:paraId="3C43009C" w14:textId="77777777" w:rsidR="008A0F58" w:rsidRPr="00F35773" w:rsidRDefault="008A0F58" w:rsidP="008A0F58">
      <w:pPr>
        <w:pStyle w:val="a4"/>
        <w:spacing w:line="240" w:lineRule="auto"/>
        <w:ind w:leftChars="0" w:left="501"/>
        <w:jc w:val="center"/>
        <w:rPr>
          <w:rFonts w:ascii="맑은 고딕" w:eastAsia="맑은 고딕" w:hAnsi="맑은 고딕"/>
          <w:b/>
          <w:bCs/>
          <w:sz w:val="32"/>
          <w:szCs w:val="32"/>
          <w:u w:val="single"/>
        </w:rPr>
      </w:pPr>
    </w:p>
    <w:p w14:paraId="717B309E" w14:textId="77777777" w:rsidR="008A0F58" w:rsidRPr="00F35773" w:rsidRDefault="008A0F58" w:rsidP="008A0F58">
      <w:pPr>
        <w:spacing w:line="240" w:lineRule="auto"/>
        <w:ind w:left="141"/>
        <w:jc w:val="center"/>
        <w:rPr>
          <w:rFonts w:ascii="맑은 고딕" w:eastAsia="맑은 고딕" w:hAnsi="맑은 고딕"/>
          <w:sz w:val="24"/>
          <w:szCs w:val="24"/>
        </w:rPr>
      </w:pPr>
      <w:r w:rsidRPr="00F35773">
        <w:rPr>
          <w:rFonts w:ascii="맑은 고딕" w:eastAsia="맑은 고딕" w:hAnsi="맑은 고딕"/>
          <w:sz w:val="24"/>
          <w:szCs w:val="24"/>
        </w:rPr>
        <w:t xml:space="preserve">20   </w:t>
      </w:r>
      <w:r w:rsidRPr="00F35773">
        <w:rPr>
          <w:rFonts w:ascii="맑은 고딕" w:eastAsia="맑은 고딕" w:hAnsi="맑은 고딕" w:hint="eastAsia"/>
          <w:sz w:val="24"/>
          <w:szCs w:val="24"/>
        </w:rPr>
        <w:t>년</w:t>
      </w:r>
      <w:r w:rsidRPr="00F35773">
        <w:rPr>
          <w:rFonts w:ascii="맑은 고딕" w:eastAsia="맑은 고딕" w:hAnsi="맑은 고딕"/>
          <w:sz w:val="24"/>
          <w:szCs w:val="24"/>
        </w:rPr>
        <w:t xml:space="preserve">    </w:t>
      </w:r>
      <w:r w:rsidRPr="00F35773">
        <w:rPr>
          <w:rFonts w:ascii="맑은 고딕" w:eastAsia="맑은 고딕" w:hAnsi="맑은 고딕" w:hint="eastAsia"/>
          <w:sz w:val="24"/>
          <w:szCs w:val="24"/>
        </w:rPr>
        <w:t>월</w:t>
      </w:r>
      <w:r w:rsidRPr="00F35773">
        <w:rPr>
          <w:rFonts w:ascii="맑은 고딕" w:eastAsia="맑은 고딕" w:hAnsi="맑은 고딕"/>
          <w:sz w:val="24"/>
          <w:szCs w:val="24"/>
        </w:rPr>
        <w:t xml:space="preserve">     </w:t>
      </w:r>
      <w:r w:rsidRPr="00F35773">
        <w:rPr>
          <w:rFonts w:ascii="맑은 고딕" w:eastAsia="맑은 고딕" w:hAnsi="맑은 고딕" w:hint="eastAsia"/>
          <w:sz w:val="24"/>
          <w:szCs w:val="24"/>
        </w:rPr>
        <w:t>일</w:t>
      </w:r>
    </w:p>
    <w:p w14:paraId="1E051656" w14:textId="77777777" w:rsidR="008A0F58" w:rsidRPr="00F35773" w:rsidRDefault="008A0F58" w:rsidP="008A0F58">
      <w:pPr>
        <w:spacing w:line="240" w:lineRule="auto"/>
        <w:ind w:left="141"/>
        <w:jc w:val="center"/>
        <w:rPr>
          <w:rFonts w:ascii="맑은 고딕" w:eastAsia="맑은 고딕" w:hAnsi="맑은 고딕"/>
          <w:sz w:val="24"/>
          <w:szCs w:val="24"/>
        </w:rPr>
      </w:pPr>
    </w:p>
    <w:p w14:paraId="44369B50" w14:textId="77777777" w:rsidR="008A0F58" w:rsidRPr="00F35773" w:rsidRDefault="008A0F58" w:rsidP="008A0F58">
      <w:pPr>
        <w:spacing w:line="240" w:lineRule="auto"/>
        <w:ind w:left="141"/>
        <w:jc w:val="center"/>
        <w:rPr>
          <w:rFonts w:ascii="맑은 고딕" w:eastAsia="맑은 고딕" w:hAnsi="맑은 고딕"/>
          <w:szCs w:val="20"/>
        </w:rPr>
      </w:pPr>
    </w:p>
    <w:p w14:paraId="2551751D" w14:textId="77777777" w:rsidR="008A0F58" w:rsidRPr="00F35773" w:rsidRDefault="008A0F58" w:rsidP="008A0F58">
      <w:pPr>
        <w:spacing w:line="240" w:lineRule="auto"/>
        <w:ind w:left="141"/>
        <w:jc w:val="left"/>
        <w:rPr>
          <w:rFonts w:ascii="맑은 고딕" w:eastAsia="맑은 고딕" w:hAnsi="맑은 고딕"/>
          <w:bCs/>
          <w:sz w:val="24"/>
          <w:szCs w:val="24"/>
        </w:rPr>
      </w:pPr>
    </w:p>
    <w:p w14:paraId="4106A942" w14:textId="77777777" w:rsidR="008A0F58" w:rsidRPr="00F35773" w:rsidRDefault="008A0F58" w:rsidP="008A0F58">
      <w:pPr>
        <w:spacing w:line="240" w:lineRule="auto"/>
        <w:ind w:left="141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상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        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호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</w:p>
    <w:p w14:paraId="37982D02" w14:textId="77777777" w:rsidR="008A0F58" w:rsidRPr="00F35773" w:rsidRDefault="008A0F58" w:rsidP="008A0F58">
      <w:pPr>
        <w:spacing w:line="240" w:lineRule="auto"/>
        <w:ind w:left="141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주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        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소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</w:p>
    <w:p w14:paraId="64036C02" w14:textId="77777777" w:rsidR="008A0F58" w:rsidRPr="00F35773" w:rsidRDefault="008A0F58" w:rsidP="008A0F58">
      <w:pPr>
        <w:spacing w:line="240" w:lineRule="auto"/>
        <w:ind w:left="142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대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표      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자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                            (인)</w:t>
      </w:r>
    </w:p>
    <w:p w14:paraId="72537119" w14:textId="77777777" w:rsidR="008A0F58" w:rsidRPr="00F35773" w:rsidRDefault="008A0F58" w:rsidP="008A0F58">
      <w:pPr>
        <w:spacing w:line="240" w:lineRule="auto"/>
        <w:ind w:left="142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사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업 자 등 </w:t>
      </w:r>
      <w:r w:rsidRPr="00F35773">
        <w:rPr>
          <w:rFonts w:ascii="맑은 고딕" w:eastAsia="맑은 고딕" w:hAnsi="맑은 고딕" w:hint="eastAsia"/>
          <w:bCs/>
          <w:sz w:val="24"/>
          <w:szCs w:val="24"/>
        </w:rPr>
        <w:t>록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번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호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</w:p>
    <w:p w14:paraId="0626CD43" w14:textId="43614322" w:rsidR="008A0F58" w:rsidRPr="00F35773" w:rsidRDefault="00FF3E33" w:rsidP="00B00382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br w:type="page"/>
      </w:r>
      <w:r w:rsidR="008A0F58" w:rsidRPr="00F35773"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>[별첨5]</w:t>
      </w:r>
      <w:r w:rsidR="00A90A0F"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서약서</w:t>
      </w:r>
    </w:p>
    <w:p w14:paraId="199D3C83" w14:textId="77777777" w:rsidR="008A0F58" w:rsidRPr="00F329ED" w:rsidRDefault="008A0F58" w:rsidP="008A0F58">
      <w:pPr>
        <w:spacing w:line="240" w:lineRule="auto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F329ED">
        <w:rPr>
          <w:rFonts w:ascii="맑은 고딕" w:eastAsia="맑은 고딕" w:hAnsi="맑은 고딕" w:hint="eastAsia"/>
          <w:b/>
          <w:bCs/>
          <w:sz w:val="32"/>
          <w:szCs w:val="32"/>
        </w:rPr>
        <w:t>서약서</w:t>
      </w:r>
    </w:p>
    <w:p w14:paraId="402737C5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14:paraId="3B9353AA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14:paraId="1DFD6518" w14:textId="1AB5FC38" w:rsidR="008A0F58" w:rsidRPr="00F35773" w:rsidRDefault="008A0F58" w:rsidP="008A0F58">
      <w:pPr>
        <w:snapToGrid w:val="0"/>
        <w:spacing w:after="0" w:line="360" w:lineRule="auto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  <w:r w:rsidRPr="00F35773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당사는</w:t>
      </w:r>
      <w:r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</w:t>
      </w:r>
      <w:r w:rsidR="0048055B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202</w:t>
      </w:r>
      <w:r w:rsidR="00AB0CAF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6</w:t>
      </w:r>
      <w:r w:rsidR="00192C93"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년 </w:t>
      </w:r>
      <w:r w:rsidR="00B00382" w:rsidRPr="00B00382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AI 기반 마케팅 통합 플랫폼 (WEB·APP·CRM) 고도화 용역 </w:t>
      </w:r>
      <w:r w:rsidR="00DE3FB5" w:rsidRPr="00F35773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입찰</w:t>
      </w:r>
      <w:r w:rsidRPr="00F35773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과</w:t>
      </w:r>
      <w:r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관련하여 아래와 같이 제반</w:t>
      </w:r>
      <w:r w:rsidR="00757AD3" w:rsidRPr="00F35773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사항을 준수할 것을 서약합니다.</w:t>
      </w:r>
    </w:p>
    <w:p w14:paraId="1D1C165F" w14:textId="77777777" w:rsidR="008A0F58" w:rsidRPr="00F35773" w:rsidRDefault="008A0F58" w:rsidP="008A0F58">
      <w:pPr>
        <w:snapToGrid w:val="0"/>
        <w:spacing w:after="0" w:line="360" w:lineRule="auto"/>
        <w:ind w:left="300" w:hanging="300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</w:p>
    <w:p w14:paraId="59930D62" w14:textId="72A6D054" w:rsidR="008A0F58" w:rsidRPr="00F35773" w:rsidRDefault="008A0F58" w:rsidP="008A0F58">
      <w:pPr>
        <w:snapToGrid w:val="0"/>
        <w:spacing w:after="0" w:line="360" w:lineRule="auto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  <w:r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1. </w:t>
      </w:r>
      <w:r w:rsidR="009B78C6"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본</w:t>
      </w:r>
      <w:r w:rsidR="009B78C6" w:rsidRPr="00F35773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입찰과 관련해 </w:t>
      </w:r>
      <w:r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제출된 모든 관련 증빙서류는 성실하게 작성 제출하며, 만일 허위 기재사항 등이 확인이 될 경우에는 참가자격에서 제외되어도 아무런 이의를 제기하지 않겠습니다.</w:t>
      </w:r>
    </w:p>
    <w:p w14:paraId="79753E64" w14:textId="77777777" w:rsidR="008A0F58" w:rsidRPr="00F35773" w:rsidRDefault="008A0F58" w:rsidP="008A0F58">
      <w:pPr>
        <w:snapToGrid w:val="0"/>
        <w:spacing w:after="0" w:line="360" w:lineRule="auto"/>
        <w:ind w:left="718" w:hanging="718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</w:p>
    <w:p w14:paraId="21E781B5" w14:textId="77777777" w:rsidR="008A0F58" w:rsidRPr="00F35773" w:rsidRDefault="008A0F58" w:rsidP="008A0F58">
      <w:pPr>
        <w:snapToGrid w:val="0"/>
        <w:spacing w:after="0" w:line="360" w:lineRule="auto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  <w:r w:rsidRPr="00F3577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2. 심사 및 평가 관련 평가방법 및 평가기준, 평가결과에 어떠한 이의 제기도 하지 않겠습니다.</w:t>
      </w:r>
    </w:p>
    <w:p w14:paraId="4967CE80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14:paraId="2E69E4DC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14:paraId="2F7D9607" w14:textId="77777777" w:rsidR="008A0F58" w:rsidRPr="00F35773" w:rsidRDefault="008A0F58" w:rsidP="008A0F58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14:paraId="7FF156AB" w14:textId="77777777" w:rsidR="008A0F58" w:rsidRPr="00F35773" w:rsidRDefault="008A0F58" w:rsidP="008A0F58">
      <w:pPr>
        <w:spacing w:line="240" w:lineRule="auto"/>
        <w:ind w:left="141"/>
        <w:jc w:val="center"/>
        <w:rPr>
          <w:rFonts w:ascii="맑은 고딕" w:eastAsia="맑은 고딕" w:hAnsi="맑은 고딕"/>
          <w:sz w:val="24"/>
          <w:szCs w:val="24"/>
        </w:rPr>
      </w:pPr>
      <w:proofErr w:type="gramStart"/>
      <w:r w:rsidRPr="00F35773">
        <w:rPr>
          <w:rFonts w:ascii="맑은 고딕" w:eastAsia="맑은 고딕" w:hAnsi="맑은 고딕"/>
          <w:sz w:val="24"/>
          <w:szCs w:val="24"/>
        </w:rPr>
        <w:t xml:space="preserve">20  </w:t>
      </w:r>
      <w:r w:rsidRPr="00F35773">
        <w:rPr>
          <w:rFonts w:ascii="맑은 고딕" w:eastAsia="맑은 고딕" w:hAnsi="맑은 고딕" w:hint="eastAsia"/>
          <w:sz w:val="24"/>
          <w:szCs w:val="24"/>
        </w:rPr>
        <w:t>년</w:t>
      </w:r>
      <w:proofErr w:type="gramEnd"/>
      <w:r w:rsidRPr="00F35773">
        <w:rPr>
          <w:rFonts w:ascii="맑은 고딕" w:eastAsia="맑은 고딕" w:hAnsi="맑은 고딕"/>
          <w:sz w:val="24"/>
          <w:szCs w:val="24"/>
        </w:rPr>
        <w:t xml:space="preserve">    월     일</w:t>
      </w:r>
    </w:p>
    <w:p w14:paraId="6896CCF0" w14:textId="77777777" w:rsidR="008A0F58" w:rsidRPr="00F35773" w:rsidRDefault="008A0F58" w:rsidP="008A0F58">
      <w:pPr>
        <w:spacing w:line="240" w:lineRule="auto"/>
        <w:ind w:left="141"/>
        <w:jc w:val="center"/>
        <w:rPr>
          <w:rFonts w:ascii="맑은 고딕" w:eastAsia="맑은 고딕" w:hAnsi="맑은 고딕"/>
          <w:sz w:val="24"/>
          <w:szCs w:val="24"/>
        </w:rPr>
      </w:pPr>
    </w:p>
    <w:p w14:paraId="52572638" w14:textId="77777777" w:rsidR="008A0F58" w:rsidRPr="00F35773" w:rsidRDefault="008A0F58" w:rsidP="008A0F58">
      <w:pPr>
        <w:spacing w:line="240" w:lineRule="auto"/>
        <w:ind w:left="141"/>
        <w:jc w:val="left"/>
        <w:rPr>
          <w:rFonts w:ascii="맑은 고딕" w:eastAsia="맑은 고딕" w:hAnsi="맑은 고딕"/>
          <w:bCs/>
          <w:sz w:val="24"/>
          <w:szCs w:val="24"/>
        </w:rPr>
      </w:pPr>
    </w:p>
    <w:p w14:paraId="746217CB" w14:textId="77777777" w:rsidR="008A0F58" w:rsidRPr="00F35773" w:rsidRDefault="008A0F58" w:rsidP="008A0F58">
      <w:pPr>
        <w:spacing w:line="240" w:lineRule="auto"/>
        <w:ind w:left="141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상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        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호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</w:p>
    <w:p w14:paraId="7237C4B3" w14:textId="77777777" w:rsidR="008A0F58" w:rsidRPr="00F35773" w:rsidRDefault="008A0F58" w:rsidP="008A0F58">
      <w:pPr>
        <w:spacing w:line="240" w:lineRule="auto"/>
        <w:ind w:left="141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주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        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소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</w:p>
    <w:p w14:paraId="6081EDE7" w14:textId="77777777" w:rsidR="008A0F58" w:rsidRPr="00F35773" w:rsidRDefault="008A0F58" w:rsidP="008A0F58">
      <w:pPr>
        <w:spacing w:line="240" w:lineRule="auto"/>
        <w:ind w:left="142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대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표      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자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  <w:r w:rsidRPr="00F35773">
        <w:rPr>
          <w:rFonts w:ascii="맑은 고딕" w:eastAsia="맑은 고딕" w:hAnsi="맑은 고딕"/>
          <w:bCs/>
          <w:sz w:val="24"/>
          <w:szCs w:val="24"/>
        </w:rPr>
        <w:t xml:space="preserve">                                   (인)</w:t>
      </w:r>
    </w:p>
    <w:p w14:paraId="73909FE4" w14:textId="77777777" w:rsidR="008A0F58" w:rsidRDefault="008A0F58" w:rsidP="008A0F58">
      <w:pPr>
        <w:spacing w:line="240" w:lineRule="auto"/>
        <w:ind w:left="142"/>
        <w:jc w:val="left"/>
        <w:rPr>
          <w:rFonts w:ascii="맑은 고딕" w:eastAsia="맑은 고딕" w:hAnsi="맑은 고딕"/>
          <w:bCs/>
          <w:sz w:val="24"/>
          <w:szCs w:val="24"/>
        </w:rPr>
      </w:pPr>
      <w:r w:rsidRPr="00F35773">
        <w:rPr>
          <w:rFonts w:ascii="맑은 고딕" w:eastAsia="맑은 고딕" w:hAnsi="맑은 고딕" w:hint="eastAsia"/>
          <w:bCs/>
          <w:sz w:val="24"/>
          <w:szCs w:val="24"/>
        </w:rPr>
        <w:t>사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업 자 등 </w:t>
      </w:r>
      <w:r w:rsidRPr="00F35773">
        <w:rPr>
          <w:rFonts w:ascii="맑은 고딕" w:eastAsia="맑은 고딕" w:hAnsi="맑은 고딕" w:hint="eastAsia"/>
          <w:bCs/>
          <w:sz w:val="24"/>
          <w:szCs w:val="24"/>
        </w:rPr>
        <w:t>록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번 </w:t>
      </w:r>
      <w:proofErr w:type="gramStart"/>
      <w:r w:rsidRPr="00F35773">
        <w:rPr>
          <w:rFonts w:ascii="맑은 고딕" w:eastAsia="맑은 고딕" w:hAnsi="맑은 고딕" w:hint="eastAsia"/>
          <w:bCs/>
          <w:sz w:val="24"/>
          <w:szCs w:val="24"/>
        </w:rPr>
        <w:t>호</w:t>
      </w:r>
      <w:r w:rsidRPr="00F35773">
        <w:rPr>
          <w:rFonts w:ascii="맑은 고딕" w:eastAsia="맑은 고딕" w:hAnsi="맑은 고딕"/>
          <w:bCs/>
          <w:sz w:val="24"/>
          <w:szCs w:val="24"/>
        </w:rPr>
        <w:t xml:space="preserve"> :</w:t>
      </w:r>
      <w:proofErr w:type="gramEnd"/>
    </w:p>
    <w:p w14:paraId="19CE68D6" w14:textId="77777777" w:rsidR="00B00382" w:rsidRPr="00F35773" w:rsidRDefault="00B00382" w:rsidP="008A0F58">
      <w:pPr>
        <w:spacing w:line="240" w:lineRule="auto"/>
        <w:ind w:left="142"/>
        <w:jc w:val="left"/>
        <w:rPr>
          <w:rFonts w:ascii="맑은 고딕" w:eastAsia="맑은 고딕" w:hAnsi="맑은 고딕"/>
          <w:bCs/>
          <w:sz w:val="24"/>
          <w:szCs w:val="24"/>
        </w:rPr>
      </w:pPr>
    </w:p>
    <w:p w14:paraId="0E52DA07" w14:textId="455E03E8" w:rsidR="008A0F58" w:rsidRPr="00F35773" w:rsidRDefault="008A0F58" w:rsidP="008A0F58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>[별첨</w:t>
      </w:r>
      <w:r w:rsidR="006408FC"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6] 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평가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방법</w:t>
      </w:r>
    </w:p>
    <w:p w14:paraId="3FFA6E5A" w14:textId="77777777" w:rsidR="002B4ECB" w:rsidRPr="00F35773" w:rsidRDefault="002B4ECB" w:rsidP="008A0F58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B82FD1C" w14:textId="383CE971" w:rsidR="008A0F58" w:rsidRPr="009A7FFC" w:rsidRDefault="008A0F58" w:rsidP="009A7FFC">
      <w:pPr>
        <w:snapToGrid w:val="0"/>
        <w:spacing w:after="0" w:line="36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가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. 평가 일반 </w:t>
      </w:r>
      <w:proofErr w:type="gramStart"/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사항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:</w:t>
      </w:r>
      <w:proofErr w:type="gramEnd"/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입찰에 참가한 제안서의 </w:t>
      </w:r>
      <w:r w:rsidR="00B0038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일반평가 및 </w:t>
      </w:r>
      <w:r w:rsidR="009A43BE" w:rsidRPr="00F35773">
        <w:rPr>
          <w:rFonts w:ascii="맑은 고딕" w:eastAsia="맑은 고딕" w:hAnsi="맑은 고딕" w:cs="바탕" w:hint="eastAsia"/>
          <w:color w:val="000000"/>
          <w:kern w:val="0"/>
          <w:szCs w:val="20"/>
        </w:rPr>
        <w:t>기술</w:t>
      </w:r>
      <w:r w:rsidRPr="00F35773">
        <w:rPr>
          <w:rFonts w:ascii="맑은 고딕" w:eastAsia="맑은 고딕" w:hAnsi="맑은 고딕" w:cs="굴림" w:hint="eastAsia"/>
          <w:color w:val="000000"/>
          <w:kern w:val="0"/>
          <w:szCs w:val="20"/>
        </w:rPr>
        <w:t>평가</w:t>
      </w:r>
      <w:r w:rsidRPr="00F3577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점수와 가격평가 점수를 합산한 종합점수의 고득점 순에 따라 결정한다. </w:t>
      </w:r>
      <w:r w:rsidR="009A7FFC" w:rsidRPr="00F35773">
        <w:rPr>
          <w:rFonts w:ascii="맑은 고딕" w:eastAsia="맑은 고딕" w:hAnsi="맑은 고딕" w:cs="굴림" w:hint="eastAsia"/>
          <w:color w:val="000000"/>
          <w:kern w:val="0"/>
          <w:szCs w:val="24"/>
        </w:rPr>
        <w:t xml:space="preserve">세부 사항은 본 파일의 </w:t>
      </w:r>
      <w:r w:rsidR="009A7FFC" w:rsidRPr="00F35773">
        <w:rPr>
          <w:rFonts w:ascii="맑은 고딕" w:eastAsia="맑은 고딕" w:hAnsi="맑은 고딕" w:cs="굴림"/>
          <w:color w:val="000000"/>
          <w:kern w:val="0"/>
          <w:szCs w:val="24"/>
        </w:rPr>
        <w:t>‘4.</w:t>
      </w:r>
      <w:r w:rsidR="009A7FFC" w:rsidRPr="00F35773">
        <w:rPr>
          <w:rFonts w:ascii="맑은 고딕" w:eastAsia="맑은 고딕" w:hAnsi="맑은 고딕" w:hint="eastAsia"/>
        </w:rPr>
        <w:t xml:space="preserve"> </w:t>
      </w:r>
      <w:r w:rsidR="009A7FFC" w:rsidRPr="00F35773">
        <w:rPr>
          <w:rFonts w:ascii="맑은 고딕" w:eastAsia="맑은 고딕" w:hAnsi="맑은 고딕" w:cs="굴림" w:hint="eastAsia"/>
          <w:color w:val="000000"/>
          <w:kern w:val="0"/>
          <w:szCs w:val="24"/>
        </w:rPr>
        <w:t>업체</w:t>
      </w:r>
      <w:r w:rsidR="009A7FFC" w:rsidRPr="00F35773">
        <w:rPr>
          <w:rFonts w:ascii="맑은 고딕" w:eastAsia="맑은 고딕" w:hAnsi="맑은 고딕" w:cs="굴림"/>
          <w:color w:val="000000"/>
          <w:kern w:val="0"/>
          <w:szCs w:val="24"/>
        </w:rPr>
        <w:t xml:space="preserve"> 선정 방법’ 항목</w:t>
      </w:r>
      <w:r w:rsidR="009A7FFC">
        <w:rPr>
          <w:rFonts w:ascii="맑은 고딕" w:eastAsia="맑은 고딕" w:hAnsi="맑은 고딕" w:cs="굴림"/>
          <w:color w:val="000000"/>
          <w:kern w:val="0"/>
          <w:szCs w:val="24"/>
        </w:rPr>
        <w:t xml:space="preserve"> 참고</w:t>
      </w:r>
      <w:r w:rsidR="009A7FFC">
        <w:rPr>
          <w:rFonts w:ascii="맑은 고딕" w:eastAsia="맑은 고딕" w:hAnsi="맑은 고딕" w:cs="굴림" w:hint="eastAsia"/>
          <w:color w:val="000000"/>
          <w:kern w:val="0"/>
          <w:szCs w:val="24"/>
        </w:rPr>
        <w:t>.</w:t>
      </w:r>
    </w:p>
    <w:p w14:paraId="0CD101D9" w14:textId="77777777" w:rsidR="00B00382" w:rsidRPr="00B00382" w:rsidRDefault="00B00382" w:rsidP="00B00382">
      <w:pPr>
        <w:widowControl/>
        <w:wordWrap/>
        <w:autoSpaceDE/>
        <w:snapToGrid w:val="0"/>
        <w:spacing w:after="0" w:line="36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940899E" w14:textId="77777777" w:rsidR="00B00382" w:rsidRPr="00B00382" w:rsidRDefault="00B00382" w:rsidP="00B00382">
      <w:pPr>
        <w:widowControl/>
        <w:wordWrap/>
        <w:autoSpaceDE/>
        <w:snapToGrid w:val="0"/>
        <w:spacing w:after="0" w:line="36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0038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나. 분야별 평가 항목 배점 기준 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13"/>
        <w:gridCol w:w="539"/>
        <w:gridCol w:w="540"/>
        <w:gridCol w:w="540"/>
        <w:gridCol w:w="540"/>
        <w:gridCol w:w="540"/>
        <w:gridCol w:w="4745"/>
      </w:tblGrid>
      <w:tr w:rsidR="00B00382" w:rsidRPr="00B00382" w14:paraId="197DBFA2" w14:textId="77777777">
        <w:trPr>
          <w:trHeight w:val="6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EC5D8C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 항목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CD93F5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등급별 점수</w:t>
            </w:r>
          </w:p>
        </w:tc>
        <w:tc>
          <w:tcPr>
            <w:tcW w:w="4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1FE82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평가지표</w:t>
            </w:r>
          </w:p>
        </w:tc>
      </w:tr>
      <w:tr w:rsidR="00B00382" w:rsidRPr="00B00382" w14:paraId="24F41C1F" w14:textId="77777777">
        <w:trPr>
          <w:trHeight w:val="60"/>
        </w:trPr>
        <w:tc>
          <w:tcPr>
            <w:tcW w:w="1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6DD1" w14:textId="77777777" w:rsidR="00B00382" w:rsidRPr="00B00382" w:rsidRDefault="00B00382" w:rsidP="00B00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A94BC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8D7C6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A9ADA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36174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DE8B30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</w:t>
            </w:r>
          </w:p>
        </w:tc>
        <w:tc>
          <w:tcPr>
            <w:tcW w:w="4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8795" w14:textId="77777777" w:rsidR="00B00382" w:rsidRPr="00B00382" w:rsidRDefault="00B00382" w:rsidP="00B00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B00382" w:rsidRPr="00B00382" w14:paraId="2EDD8D26" w14:textId="77777777">
        <w:trPr>
          <w:trHeight w:val="1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A58E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일반</w:t>
            </w:r>
          </w:p>
          <w:p w14:paraId="28C71FB0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</w:t>
            </w:r>
          </w:p>
          <w:p w14:paraId="7A177A60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(10점)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B41A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사업 이해도 및 수립계획 타당성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3C5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DCD0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601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4A86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1C1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723F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당 구단 및 사업 취지의 이해도</w:t>
            </w:r>
          </w:p>
          <w:p w14:paraId="23809927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사업의 목표 및 특성에 부합한 사업계획 수립</w:t>
            </w:r>
          </w:p>
          <w:p w14:paraId="178044D6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사업 수행 일정 및 계획의 타당성</w:t>
            </w:r>
          </w:p>
        </w:tc>
      </w:tr>
      <w:tr w:rsidR="00B00382" w:rsidRPr="00B00382" w14:paraId="64A0F52F" w14:textId="77777777">
        <w:trPr>
          <w:trHeight w:val="328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C89E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</w:t>
            </w:r>
          </w:p>
          <w:p w14:paraId="422918C2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</w:t>
            </w:r>
          </w:p>
          <w:p w14:paraId="3DA7AFA1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(80점)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591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기술 구현, 보안 역량</w:t>
            </w:r>
          </w:p>
          <w:p w14:paraId="3BBBD2F6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(30점)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07CD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148C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06DF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3B7A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A672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6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15D7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서버, API, DB 및 마이그레이션 재설계 능력</w:t>
            </w:r>
          </w:p>
          <w:p w14:paraId="51DCBC4F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개인정보처리 시스템 기능 적합성</w:t>
            </w:r>
          </w:p>
          <w:p w14:paraId="1C310F6C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회원 데이터 정합성 관리 경험 여부</w:t>
            </w:r>
          </w:p>
          <w:p w14:paraId="21296B37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모의 해킹 및 매크로 대응 경험 여부</w:t>
            </w:r>
          </w:p>
          <w:p w14:paraId="4D02F3AC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 xml:space="preserve">- 대규모 트래픽 및 장애 발생시 대응 경험 및 능력 </w:t>
            </w:r>
          </w:p>
          <w:p w14:paraId="054AED66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매크로 방지 대응 경험 여부</w:t>
            </w:r>
          </w:p>
          <w:p w14:paraId="2682025A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- 경기일 통신 장애 대응 경험 여부</w:t>
            </w:r>
          </w:p>
        </w:tc>
      </w:tr>
      <w:tr w:rsidR="00B00382" w:rsidRPr="00B00382" w14:paraId="0AC974EC" w14:textId="77777777">
        <w:trPr>
          <w:trHeight w:val="2962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8A6" w14:textId="77777777" w:rsidR="00B00382" w:rsidRPr="00B00382" w:rsidRDefault="00B00382" w:rsidP="00B00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B35A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기획력</w:t>
            </w:r>
          </w:p>
          <w:p w14:paraId="7B5A3C43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바탕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바탕" w:hint="eastAsia"/>
                <w:color w:val="000000"/>
                <w:szCs w:val="20"/>
              </w:rPr>
              <w:t>(20점)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DBDD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7B23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BCFE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67E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BEC8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4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E4C8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AI 검색(AEO), 생성형 검색 환경 변화를 고려한 기획 여부</w:t>
            </w:r>
          </w:p>
          <w:p w14:paraId="7253BC99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- 2027년 대비 웹사이트 리뉴얼 목표의 명확성</w:t>
            </w:r>
          </w:p>
          <w:p w14:paraId="117721CF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- 2026년 대비 웹, 앱 고도화 목표의 명확성</w:t>
            </w:r>
          </w:p>
          <w:p w14:paraId="2258CF27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데이터 연계한 서비스 기획의 구체성</w:t>
            </w:r>
          </w:p>
          <w:p w14:paraId="440FD38C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웹서비스 서비스 기획의 구체성</w:t>
            </w:r>
          </w:p>
          <w:p w14:paraId="2E338D88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당 구단만의 특화 전략 제시</w:t>
            </w:r>
          </w:p>
        </w:tc>
      </w:tr>
      <w:tr w:rsidR="00B00382" w:rsidRPr="00B00382" w14:paraId="4D4744E8" w14:textId="77777777">
        <w:trPr>
          <w:trHeight w:val="1228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564" w14:textId="77777777" w:rsidR="00B00382" w:rsidRPr="00B00382" w:rsidRDefault="00B00382" w:rsidP="00B00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E5A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CRM, 마케팅</w:t>
            </w: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br/>
              <w:t>활용 능력</w:t>
            </w: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br/>
              <w:t>(20점)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8ACE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132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0545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F431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EA9F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4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A20A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연간, 경기 일정과 연동 된 운영 기획 적정성</w:t>
            </w:r>
          </w:p>
          <w:p w14:paraId="7D5A3006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CRM 운영 인력 투입 경험과 전문성</w:t>
            </w:r>
          </w:p>
          <w:p w14:paraId="07F14095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프로스포츠 CRM 공급 경험 여부</w:t>
            </w:r>
          </w:p>
        </w:tc>
      </w:tr>
      <w:tr w:rsidR="00B00382" w:rsidRPr="00B00382" w14:paraId="2862D5CA" w14:textId="77777777">
        <w:trPr>
          <w:trHeight w:val="1228"/>
        </w:trPr>
        <w:tc>
          <w:tcPr>
            <w:tcW w:w="9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5BA3" w14:textId="77777777" w:rsidR="00B00382" w:rsidRPr="00B00382" w:rsidRDefault="00B00382" w:rsidP="00B00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5083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운영, 개발</w:t>
            </w:r>
          </w:p>
          <w:p w14:paraId="5A887254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관리</w:t>
            </w:r>
          </w:p>
          <w:p w14:paraId="3F96D7F5" w14:textId="77777777" w:rsidR="00B00382" w:rsidRPr="00B00382" w:rsidRDefault="00B00382" w:rsidP="00B00382">
            <w:pPr>
              <w:widowControl/>
              <w:autoSpaceDE/>
              <w:autoSpaceDN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(10점)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AADF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F0D3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90E4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442E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923E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Times New Roman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>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4632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운영 전략의 구체성</w:t>
            </w:r>
          </w:p>
          <w:p w14:paraId="7D3C8E67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일간, 월간 운영 및 보고 체계의 명확성</w:t>
            </w:r>
          </w:p>
          <w:p w14:paraId="173005FF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사후 지원 및 향후 유지보수 계획의 실효성</w:t>
            </w:r>
          </w:p>
        </w:tc>
      </w:tr>
      <w:tr w:rsidR="00B00382" w:rsidRPr="00B00382" w14:paraId="5722B4C3" w14:textId="77777777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6B2A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가격</w:t>
            </w:r>
          </w:p>
          <w:p w14:paraId="750C20B7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</w:t>
            </w:r>
          </w:p>
          <w:p w14:paraId="6D50136D" w14:textId="77777777" w:rsidR="00B00382" w:rsidRPr="00B00382" w:rsidRDefault="00B00382" w:rsidP="00B00382">
            <w:pPr>
              <w:snapToGrid w:val="0"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(10점)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1BAF" w14:textId="77777777" w:rsidR="00B00382" w:rsidRPr="00B00382" w:rsidRDefault="00B00382" w:rsidP="00B00382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비용 합리성</w:t>
            </w: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br/>
            </w: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(10점)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F61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AF07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83E0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42A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1D84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Arial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Arial" w:hint="eastAsia"/>
                <w:color w:val="000000"/>
                <w:szCs w:val="20"/>
              </w:rPr>
              <w:t>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06E8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제안 가격의 합리성 및 타당성 여부</w:t>
            </w:r>
          </w:p>
          <w:p w14:paraId="28BA9D5E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- </w:t>
            </w:r>
            <w:proofErr w:type="gramStart"/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세분</w:t>
            </w:r>
            <w:proofErr w:type="gramEnd"/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산출 근거의 정확성</w:t>
            </w:r>
          </w:p>
          <w:p w14:paraId="1A33FAA1" w14:textId="77777777" w:rsidR="00B00382" w:rsidRPr="00B00382" w:rsidRDefault="00B00382" w:rsidP="00B00382">
            <w:pPr>
              <w:widowControl/>
              <w:autoSpaceDE/>
              <w:autoSpaceDN/>
              <w:spacing w:after="0" w:line="240" w:lineRule="auto"/>
              <w:ind w:right="130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사업 예산의 90% 이상 적용 여부</w:t>
            </w:r>
          </w:p>
        </w:tc>
      </w:tr>
      <w:tr w:rsidR="00B00382" w:rsidRPr="00B00382" w14:paraId="0E2BE82E" w14:textId="77777777">
        <w:trPr>
          <w:trHeight w:val="676"/>
        </w:trPr>
        <w:tc>
          <w:tcPr>
            <w:tcW w:w="9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CDC" w14:textId="77777777" w:rsidR="00B00382" w:rsidRPr="00B00382" w:rsidRDefault="00B00382" w:rsidP="00B00382">
            <w:pPr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0038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합계(100점)</w:t>
            </w:r>
          </w:p>
        </w:tc>
      </w:tr>
    </w:tbl>
    <w:p w14:paraId="4576E189" w14:textId="77777777" w:rsidR="00B00382" w:rsidRPr="00B00382" w:rsidRDefault="00B00382" w:rsidP="00B00382">
      <w:pPr>
        <w:snapToGrid w:val="0"/>
        <w:spacing w:after="0" w:line="36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4"/>
        </w:rPr>
      </w:pPr>
      <w:r w:rsidRPr="00B00382">
        <w:rPr>
          <w:rFonts w:ascii="맑은 고딕" w:eastAsia="맑은 고딕" w:hAnsi="맑은 고딕" w:cs="굴림" w:hint="eastAsia"/>
          <w:color w:val="000000"/>
          <w:kern w:val="0"/>
          <w:szCs w:val="24"/>
        </w:rPr>
        <w:t xml:space="preserve">※ 평가항목별 </w:t>
      </w:r>
      <w:proofErr w:type="gramStart"/>
      <w:r w:rsidRPr="00B00382">
        <w:rPr>
          <w:rFonts w:ascii="맑은 고딕" w:eastAsia="맑은 고딕" w:hAnsi="맑은 고딕" w:cs="굴림" w:hint="eastAsia"/>
          <w:color w:val="000000"/>
          <w:kern w:val="0"/>
          <w:szCs w:val="24"/>
        </w:rPr>
        <w:t>점수 :</w:t>
      </w:r>
      <w:proofErr w:type="gramEnd"/>
      <w:r w:rsidRPr="00B00382">
        <w:rPr>
          <w:rFonts w:ascii="맑은 고딕" w:eastAsia="맑은 고딕" w:hAnsi="맑은 고딕" w:cs="굴림" w:hint="eastAsia"/>
          <w:color w:val="000000"/>
          <w:kern w:val="0"/>
          <w:szCs w:val="24"/>
        </w:rPr>
        <w:t xml:space="preserve"> A(탁월), B(우수), C(보통), D(부족), E(미흡)</w:t>
      </w:r>
    </w:p>
    <w:sectPr w:rsidR="00B00382" w:rsidRPr="00B00382" w:rsidSect="00B70B24">
      <w:headerReference w:type="default" r:id="rId10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60E9" w14:textId="77777777" w:rsidR="00320DB3" w:rsidRDefault="00320DB3" w:rsidP="000114A7">
      <w:pPr>
        <w:spacing w:after="0" w:line="240" w:lineRule="auto"/>
      </w:pPr>
      <w:r>
        <w:separator/>
      </w:r>
    </w:p>
  </w:endnote>
  <w:endnote w:type="continuationSeparator" w:id="0">
    <w:p w14:paraId="60FE9C57" w14:textId="77777777" w:rsidR="00320DB3" w:rsidRDefault="00320DB3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2359" w14:textId="77777777" w:rsidR="00320DB3" w:rsidRDefault="00320DB3" w:rsidP="000114A7">
      <w:pPr>
        <w:spacing w:after="0" w:line="240" w:lineRule="auto"/>
      </w:pPr>
      <w:r>
        <w:separator/>
      </w:r>
    </w:p>
  </w:footnote>
  <w:footnote w:type="continuationSeparator" w:id="0">
    <w:p w14:paraId="547DF14C" w14:textId="77777777" w:rsidR="00320DB3" w:rsidRDefault="00320DB3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DD4D" w14:textId="77777777" w:rsidR="00320DB3" w:rsidRPr="00762AD8" w:rsidRDefault="00320DB3" w:rsidP="00B70B24">
    <w:pPr>
      <w:pStyle w:val="a3"/>
      <w:jc w:val="right"/>
    </w:pPr>
    <w:r>
      <w:rPr>
        <w:noProof/>
      </w:rPr>
      <w:drawing>
        <wp:inline distT="0" distB="0" distL="0" distR="0" wp14:anchorId="7BCBB058" wp14:editId="3EFA2C2D">
          <wp:extent cx="1113902" cy="389866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워드마크 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902" cy="389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05496039"/>
    <w:multiLevelType w:val="hybridMultilevel"/>
    <w:tmpl w:val="86A6104C"/>
    <w:lvl w:ilvl="0" w:tplc="04090015">
      <w:start w:val="1"/>
      <w:numFmt w:val="ganada"/>
      <w:lvlText w:val="%1)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842030B"/>
    <w:multiLevelType w:val="hybridMultilevel"/>
    <w:tmpl w:val="DF507FFA"/>
    <w:lvl w:ilvl="0" w:tplc="04090015">
      <w:start w:val="1"/>
      <w:numFmt w:val="ganada"/>
      <w:lvlText w:val="%1)"/>
      <w:lvlJc w:val="left"/>
      <w:pPr>
        <w:ind w:left="1140" w:hanging="400"/>
      </w:pPr>
    </w:lvl>
    <w:lvl w:ilvl="1" w:tplc="04090019" w:tentative="1">
      <w:start w:val="1"/>
      <w:numFmt w:val="upperLetter"/>
      <w:lvlText w:val="%2."/>
      <w:lvlJc w:val="left"/>
      <w:pPr>
        <w:ind w:left="1540" w:hanging="400"/>
      </w:pPr>
    </w:lvl>
    <w:lvl w:ilvl="2" w:tplc="0409001B" w:tentative="1">
      <w:start w:val="1"/>
      <w:numFmt w:val="lowerRoman"/>
      <w:lvlText w:val="%3."/>
      <w:lvlJc w:val="right"/>
      <w:pPr>
        <w:ind w:left="1940" w:hanging="400"/>
      </w:pPr>
    </w:lvl>
    <w:lvl w:ilvl="3" w:tplc="0409000F" w:tentative="1">
      <w:start w:val="1"/>
      <w:numFmt w:val="decimal"/>
      <w:lvlText w:val="%4."/>
      <w:lvlJc w:val="left"/>
      <w:pPr>
        <w:ind w:left="2340" w:hanging="400"/>
      </w:pPr>
    </w:lvl>
    <w:lvl w:ilvl="4" w:tplc="04090019" w:tentative="1">
      <w:start w:val="1"/>
      <w:numFmt w:val="upperLetter"/>
      <w:lvlText w:val="%5."/>
      <w:lvlJc w:val="left"/>
      <w:pPr>
        <w:ind w:left="2740" w:hanging="400"/>
      </w:pPr>
    </w:lvl>
    <w:lvl w:ilvl="5" w:tplc="0409001B" w:tentative="1">
      <w:start w:val="1"/>
      <w:numFmt w:val="lowerRoman"/>
      <w:lvlText w:val="%6."/>
      <w:lvlJc w:val="right"/>
      <w:pPr>
        <w:ind w:left="3140" w:hanging="400"/>
      </w:pPr>
    </w:lvl>
    <w:lvl w:ilvl="6" w:tplc="0409000F" w:tentative="1">
      <w:start w:val="1"/>
      <w:numFmt w:val="decimal"/>
      <w:lvlText w:val="%7."/>
      <w:lvlJc w:val="left"/>
      <w:pPr>
        <w:ind w:left="3540" w:hanging="400"/>
      </w:pPr>
    </w:lvl>
    <w:lvl w:ilvl="7" w:tplc="04090019" w:tentative="1">
      <w:start w:val="1"/>
      <w:numFmt w:val="upperLetter"/>
      <w:lvlText w:val="%8."/>
      <w:lvlJc w:val="left"/>
      <w:pPr>
        <w:ind w:left="3940" w:hanging="400"/>
      </w:pPr>
    </w:lvl>
    <w:lvl w:ilvl="8" w:tplc="0409001B" w:tentative="1">
      <w:start w:val="1"/>
      <w:numFmt w:val="lowerRoman"/>
      <w:lvlText w:val="%9."/>
      <w:lvlJc w:val="right"/>
      <w:pPr>
        <w:ind w:left="4340" w:hanging="400"/>
      </w:pPr>
    </w:lvl>
  </w:abstractNum>
  <w:abstractNum w:abstractNumId="3" w15:restartNumberingAfterBreak="0">
    <w:nsid w:val="08B1273F"/>
    <w:multiLevelType w:val="hybridMultilevel"/>
    <w:tmpl w:val="C1B0121A"/>
    <w:lvl w:ilvl="0" w:tplc="04090015">
      <w:start w:val="1"/>
      <w:numFmt w:val="ganada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" w15:restartNumberingAfterBreak="0">
    <w:nsid w:val="08DF0C5B"/>
    <w:multiLevelType w:val="hybridMultilevel"/>
    <w:tmpl w:val="9F38B650"/>
    <w:lvl w:ilvl="0" w:tplc="3B3CB81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0CE273A7"/>
    <w:multiLevelType w:val="hybridMultilevel"/>
    <w:tmpl w:val="856AC594"/>
    <w:lvl w:ilvl="0" w:tplc="213C3E6E">
      <w:start w:val="202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0DE6523C"/>
    <w:multiLevelType w:val="hybridMultilevel"/>
    <w:tmpl w:val="01383B5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F5F5A3E"/>
    <w:multiLevelType w:val="hybridMultilevel"/>
    <w:tmpl w:val="C3C87B8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0621999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2" w15:restartNumberingAfterBreak="0">
    <w:nsid w:val="236A4D66"/>
    <w:multiLevelType w:val="hybridMultilevel"/>
    <w:tmpl w:val="EDB2635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14" w15:restartNumberingAfterBreak="0">
    <w:nsid w:val="29293E0F"/>
    <w:multiLevelType w:val="hybridMultilevel"/>
    <w:tmpl w:val="F678F60C"/>
    <w:lvl w:ilvl="0" w:tplc="39BEA6B4">
      <w:start w:val="1"/>
      <w:numFmt w:val="ganada"/>
      <w:lvlText w:val="%1."/>
      <w:lvlJc w:val="left"/>
      <w:pPr>
        <w:ind w:left="560" w:hanging="360"/>
      </w:pPr>
      <w:rPr>
        <w:rFonts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5" w15:restartNumberingAfterBreak="0">
    <w:nsid w:val="294A3D9B"/>
    <w:multiLevelType w:val="hybridMultilevel"/>
    <w:tmpl w:val="ECCCFC36"/>
    <w:lvl w:ilvl="0" w:tplc="109EFD66">
      <w:start w:val="1"/>
      <w:numFmt w:val="ganada"/>
      <w:lvlText w:val="%1."/>
      <w:lvlJc w:val="left"/>
      <w:pPr>
        <w:ind w:left="760" w:hanging="360"/>
      </w:pPr>
      <w:rPr>
        <w:rFonts w:hint="default"/>
        <w:color w:val="000000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D9F73A6"/>
    <w:multiLevelType w:val="hybridMultilevel"/>
    <w:tmpl w:val="A1FA6CD4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613265C"/>
    <w:multiLevelType w:val="hybridMultilevel"/>
    <w:tmpl w:val="0C928294"/>
    <w:lvl w:ilvl="0" w:tplc="05945864">
      <w:start w:val="1"/>
      <w:numFmt w:val="ganada"/>
      <w:lvlText w:val="%1)"/>
      <w:lvlJc w:val="left"/>
      <w:pPr>
        <w:ind w:left="800" w:hanging="400"/>
      </w:pPr>
      <w:rPr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854398A"/>
    <w:multiLevelType w:val="hybridMultilevel"/>
    <w:tmpl w:val="47AE3862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75002E8"/>
    <w:multiLevelType w:val="hybridMultilevel"/>
    <w:tmpl w:val="878C9F5E"/>
    <w:lvl w:ilvl="0" w:tplc="E2E61D1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0" w15:restartNumberingAfterBreak="0">
    <w:nsid w:val="493F2ECC"/>
    <w:multiLevelType w:val="hybridMultilevel"/>
    <w:tmpl w:val="C1B0121A"/>
    <w:lvl w:ilvl="0" w:tplc="04090015">
      <w:start w:val="1"/>
      <w:numFmt w:val="ganada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1" w15:restartNumberingAfterBreak="0">
    <w:nsid w:val="4B2A6042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1E50AE7"/>
    <w:multiLevelType w:val="hybridMultilevel"/>
    <w:tmpl w:val="98DE0D94"/>
    <w:lvl w:ilvl="0" w:tplc="1D16519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23E6BFD"/>
    <w:multiLevelType w:val="hybridMultilevel"/>
    <w:tmpl w:val="A2CAA8D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88F1D8E"/>
    <w:multiLevelType w:val="hybridMultilevel"/>
    <w:tmpl w:val="319ED176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ABA531E"/>
    <w:multiLevelType w:val="hybridMultilevel"/>
    <w:tmpl w:val="C9B0064C"/>
    <w:lvl w:ilvl="0" w:tplc="849CC93E">
      <w:start w:val="1"/>
      <w:numFmt w:val="ganada"/>
      <w:lvlText w:val="%1."/>
      <w:lvlJc w:val="left"/>
      <w:pPr>
        <w:ind w:left="760" w:hanging="360"/>
      </w:pPr>
      <w:rPr>
        <w:rFonts w:hint="default"/>
        <w:color w:val="000000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AFD5256"/>
    <w:multiLevelType w:val="hybridMultilevel"/>
    <w:tmpl w:val="CE425CAC"/>
    <w:lvl w:ilvl="0" w:tplc="FC8877C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7" w15:restartNumberingAfterBreak="0">
    <w:nsid w:val="60EC0474"/>
    <w:multiLevelType w:val="hybridMultilevel"/>
    <w:tmpl w:val="9336E614"/>
    <w:lvl w:ilvl="0" w:tplc="2D0A3B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8" w15:restartNumberingAfterBreak="0">
    <w:nsid w:val="66C55C89"/>
    <w:multiLevelType w:val="hybridMultilevel"/>
    <w:tmpl w:val="CA62C670"/>
    <w:lvl w:ilvl="0" w:tplc="336ABF26">
      <w:start w:val="2019"/>
      <w:numFmt w:val="bullet"/>
      <w:lvlText w:val="※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29" w15:restartNumberingAfterBreak="0">
    <w:nsid w:val="6DA0513F"/>
    <w:multiLevelType w:val="hybridMultilevel"/>
    <w:tmpl w:val="443C2CE0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E0F0ACC"/>
    <w:multiLevelType w:val="multilevel"/>
    <w:tmpl w:val="F5847B8A"/>
    <w:lvl w:ilvl="0">
      <w:start w:val="1"/>
      <w:numFmt w:val="ganada"/>
      <w:lvlText w:val="%1)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1" w15:restartNumberingAfterBreak="0">
    <w:nsid w:val="6E643641"/>
    <w:multiLevelType w:val="hybridMultilevel"/>
    <w:tmpl w:val="13A6320A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3" w15:restartNumberingAfterBreak="0">
    <w:nsid w:val="7BF53539"/>
    <w:multiLevelType w:val="hybridMultilevel"/>
    <w:tmpl w:val="90C8B706"/>
    <w:lvl w:ilvl="0" w:tplc="48CC294C">
      <w:start w:val="1"/>
      <w:numFmt w:val="ganada"/>
      <w:lvlText w:val="%1."/>
      <w:lvlJc w:val="left"/>
      <w:pPr>
        <w:ind w:left="760" w:hanging="360"/>
      </w:pPr>
      <w:rPr>
        <w:rFonts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4357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136454">
    <w:abstractNumId w:val="32"/>
  </w:num>
  <w:num w:numId="3" w16cid:durableId="907612470">
    <w:abstractNumId w:val="34"/>
  </w:num>
  <w:num w:numId="4" w16cid:durableId="462583070">
    <w:abstractNumId w:val="0"/>
  </w:num>
  <w:num w:numId="5" w16cid:durableId="643966337">
    <w:abstractNumId w:val="13"/>
  </w:num>
  <w:num w:numId="6" w16cid:durableId="1130123549">
    <w:abstractNumId w:val="11"/>
  </w:num>
  <w:num w:numId="7" w16cid:durableId="1409690440">
    <w:abstractNumId w:val="16"/>
  </w:num>
  <w:num w:numId="8" w16cid:durableId="961689575">
    <w:abstractNumId w:val="7"/>
  </w:num>
  <w:num w:numId="9" w16cid:durableId="1004361201">
    <w:abstractNumId w:val="33"/>
  </w:num>
  <w:num w:numId="10" w16cid:durableId="342243197">
    <w:abstractNumId w:val="12"/>
  </w:num>
  <w:num w:numId="11" w16cid:durableId="1771582020">
    <w:abstractNumId w:val="2"/>
  </w:num>
  <w:num w:numId="12" w16cid:durableId="1917126132">
    <w:abstractNumId w:val="18"/>
  </w:num>
  <w:num w:numId="13" w16cid:durableId="1105420396">
    <w:abstractNumId w:val="15"/>
  </w:num>
  <w:num w:numId="14" w16cid:durableId="649099461">
    <w:abstractNumId w:val="6"/>
  </w:num>
  <w:num w:numId="15" w16cid:durableId="763847157">
    <w:abstractNumId w:val="25"/>
  </w:num>
  <w:num w:numId="16" w16cid:durableId="172913053">
    <w:abstractNumId w:val="29"/>
  </w:num>
  <w:num w:numId="17" w16cid:durableId="1473520937">
    <w:abstractNumId w:val="22"/>
  </w:num>
  <w:num w:numId="18" w16cid:durableId="1635140193">
    <w:abstractNumId w:val="31"/>
  </w:num>
  <w:num w:numId="19" w16cid:durableId="1835341392">
    <w:abstractNumId w:val="20"/>
  </w:num>
  <w:num w:numId="20" w16cid:durableId="473526830">
    <w:abstractNumId w:val="14"/>
  </w:num>
  <w:num w:numId="21" w16cid:durableId="109402741">
    <w:abstractNumId w:val="3"/>
  </w:num>
  <w:num w:numId="22" w16cid:durableId="1847623447">
    <w:abstractNumId w:val="8"/>
  </w:num>
  <w:num w:numId="23" w16cid:durableId="2034374780">
    <w:abstractNumId w:val="30"/>
  </w:num>
  <w:num w:numId="24" w16cid:durableId="1975790301">
    <w:abstractNumId w:val="1"/>
  </w:num>
  <w:num w:numId="25" w16cid:durableId="1694531565">
    <w:abstractNumId w:val="23"/>
  </w:num>
  <w:num w:numId="26" w16cid:durableId="891649428">
    <w:abstractNumId w:val="17"/>
  </w:num>
  <w:num w:numId="27" w16cid:durableId="887760882">
    <w:abstractNumId w:val="24"/>
  </w:num>
  <w:num w:numId="28" w16cid:durableId="697007699">
    <w:abstractNumId w:val="26"/>
  </w:num>
  <w:num w:numId="29" w16cid:durableId="1225682699">
    <w:abstractNumId w:val="28"/>
  </w:num>
  <w:num w:numId="30" w16cid:durableId="1764180691">
    <w:abstractNumId w:val="9"/>
  </w:num>
  <w:num w:numId="31" w16cid:durableId="1012344303">
    <w:abstractNumId w:val="5"/>
  </w:num>
  <w:num w:numId="32" w16cid:durableId="581447838">
    <w:abstractNumId w:val="4"/>
  </w:num>
  <w:num w:numId="33" w16cid:durableId="1045569199">
    <w:abstractNumId w:val="21"/>
  </w:num>
  <w:num w:numId="34" w16cid:durableId="1470628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665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621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0492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57566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2972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8839753">
    <w:abstractNumId w:val="27"/>
  </w:num>
  <w:num w:numId="41" w16cid:durableId="6835508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94212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85260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55758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1CA3"/>
    <w:rsid w:val="00002654"/>
    <w:rsid w:val="00002C12"/>
    <w:rsid w:val="000114A7"/>
    <w:rsid w:val="00011CB3"/>
    <w:rsid w:val="00013882"/>
    <w:rsid w:val="00020233"/>
    <w:rsid w:val="0002329E"/>
    <w:rsid w:val="000237C3"/>
    <w:rsid w:val="00024C0B"/>
    <w:rsid w:val="00025114"/>
    <w:rsid w:val="00025B4D"/>
    <w:rsid w:val="00027086"/>
    <w:rsid w:val="00030691"/>
    <w:rsid w:val="000310F9"/>
    <w:rsid w:val="00031DE1"/>
    <w:rsid w:val="000377D3"/>
    <w:rsid w:val="000428D9"/>
    <w:rsid w:val="00044363"/>
    <w:rsid w:val="00046339"/>
    <w:rsid w:val="000463B4"/>
    <w:rsid w:val="00050FE0"/>
    <w:rsid w:val="00051EE8"/>
    <w:rsid w:val="000538FE"/>
    <w:rsid w:val="00061ADE"/>
    <w:rsid w:val="00062E8C"/>
    <w:rsid w:val="000639CC"/>
    <w:rsid w:val="00064547"/>
    <w:rsid w:val="000667E5"/>
    <w:rsid w:val="00070E16"/>
    <w:rsid w:val="00071D3C"/>
    <w:rsid w:val="00071F15"/>
    <w:rsid w:val="000737AB"/>
    <w:rsid w:val="000851CC"/>
    <w:rsid w:val="00085467"/>
    <w:rsid w:val="00092186"/>
    <w:rsid w:val="00092A1A"/>
    <w:rsid w:val="0009545E"/>
    <w:rsid w:val="00096B15"/>
    <w:rsid w:val="00097658"/>
    <w:rsid w:val="000A0506"/>
    <w:rsid w:val="000A0E8D"/>
    <w:rsid w:val="000A33CE"/>
    <w:rsid w:val="000A35E2"/>
    <w:rsid w:val="000A473A"/>
    <w:rsid w:val="000B1862"/>
    <w:rsid w:val="000B3720"/>
    <w:rsid w:val="000B4E1A"/>
    <w:rsid w:val="000C201E"/>
    <w:rsid w:val="000C3795"/>
    <w:rsid w:val="000C3C9F"/>
    <w:rsid w:val="000C5631"/>
    <w:rsid w:val="000D2297"/>
    <w:rsid w:val="000D2B8C"/>
    <w:rsid w:val="000D61D4"/>
    <w:rsid w:val="000D6D67"/>
    <w:rsid w:val="000D7101"/>
    <w:rsid w:val="000E772B"/>
    <w:rsid w:val="000F07D3"/>
    <w:rsid w:val="000F0EAB"/>
    <w:rsid w:val="000F1D15"/>
    <w:rsid w:val="000F4675"/>
    <w:rsid w:val="000F58A1"/>
    <w:rsid w:val="000F5B6B"/>
    <w:rsid w:val="000F6684"/>
    <w:rsid w:val="000F694F"/>
    <w:rsid w:val="0010204E"/>
    <w:rsid w:val="00105EA2"/>
    <w:rsid w:val="00107EF0"/>
    <w:rsid w:val="00123845"/>
    <w:rsid w:val="00123CBA"/>
    <w:rsid w:val="001308ED"/>
    <w:rsid w:val="00133308"/>
    <w:rsid w:val="00133D1F"/>
    <w:rsid w:val="00142CC9"/>
    <w:rsid w:val="00144755"/>
    <w:rsid w:val="00145024"/>
    <w:rsid w:val="001471A6"/>
    <w:rsid w:val="0014741B"/>
    <w:rsid w:val="00151879"/>
    <w:rsid w:val="00154222"/>
    <w:rsid w:val="001621A3"/>
    <w:rsid w:val="00165F29"/>
    <w:rsid w:val="001678B7"/>
    <w:rsid w:val="00170531"/>
    <w:rsid w:val="0017537B"/>
    <w:rsid w:val="00175731"/>
    <w:rsid w:val="00176E0E"/>
    <w:rsid w:val="0017794C"/>
    <w:rsid w:val="00184FB1"/>
    <w:rsid w:val="00186910"/>
    <w:rsid w:val="00187D88"/>
    <w:rsid w:val="001911FC"/>
    <w:rsid w:val="00191993"/>
    <w:rsid w:val="00192819"/>
    <w:rsid w:val="0019290A"/>
    <w:rsid w:val="00192C93"/>
    <w:rsid w:val="00194DFA"/>
    <w:rsid w:val="001974A7"/>
    <w:rsid w:val="001A0177"/>
    <w:rsid w:val="001A0576"/>
    <w:rsid w:val="001A12C2"/>
    <w:rsid w:val="001A2B6B"/>
    <w:rsid w:val="001A3FA9"/>
    <w:rsid w:val="001A6FF7"/>
    <w:rsid w:val="001B5C8D"/>
    <w:rsid w:val="001B6065"/>
    <w:rsid w:val="001B66EE"/>
    <w:rsid w:val="001C144B"/>
    <w:rsid w:val="001C25BB"/>
    <w:rsid w:val="001C4F1F"/>
    <w:rsid w:val="001C6866"/>
    <w:rsid w:val="001C69D1"/>
    <w:rsid w:val="001C6CF6"/>
    <w:rsid w:val="001D396B"/>
    <w:rsid w:val="001D6A7B"/>
    <w:rsid w:val="001E02D2"/>
    <w:rsid w:val="001E101F"/>
    <w:rsid w:val="001E3045"/>
    <w:rsid w:val="001E3494"/>
    <w:rsid w:val="001E549B"/>
    <w:rsid w:val="001E5D45"/>
    <w:rsid w:val="001E7183"/>
    <w:rsid w:val="001E7485"/>
    <w:rsid w:val="001F1C10"/>
    <w:rsid w:val="001F633B"/>
    <w:rsid w:val="002038EF"/>
    <w:rsid w:val="00203DAC"/>
    <w:rsid w:val="002055BF"/>
    <w:rsid w:val="00207DCF"/>
    <w:rsid w:val="00210E37"/>
    <w:rsid w:val="002139AE"/>
    <w:rsid w:val="00214E26"/>
    <w:rsid w:val="002163AA"/>
    <w:rsid w:val="002215BA"/>
    <w:rsid w:val="00221FBE"/>
    <w:rsid w:val="00222813"/>
    <w:rsid w:val="002229B2"/>
    <w:rsid w:val="002259F7"/>
    <w:rsid w:val="00225E1E"/>
    <w:rsid w:val="00226EE9"/>
    <w:rsid w:val="00227828"/>
    <w:rsid w:val="00231FC1"/>
    <w:rsid w:val="00232FE1"/>
    <w:rsid w:val="002353A4"/>
    <w:rsid w:val="00241704"/>
    <w:rsid w:val="00250759"/>
    <w:rsid w:val="00250C4D"/>
    <w:rsid w:val="002519F2"/>
    <w:rsid w:val="00261B7C"/>
    <w:rsid w:val="00262E1A"/>
    <w:rsid w:val="00263300"/>
    <w:rsid w:val="00272A9A"/>
    <w:rsid w:val="00274452"/>
    <w:rsid w:val="00280B44"/>
    <w:rsid w:val="002864CD"/>
    <w:rsid w:val="00286A61"/>
    <w:rsid w:val="002870A3"/>
    <w:rsid w:val="00287F67"/>
    <w:rsid w:val="002938CE"/>
    <w:rsid w:val="0029604C"/>
    <w:rsid w:val="002A043C"/>
    <w:rsid w:val="002A0C11"/>
    <w:rsid w:val="002A5269"/>
    <w:rsid w:val="002A5600"/>
    <w:rsid w:val="002A5A03"/>
    <w:rsid w:val="002B47AC"/>
    <w:rsid w:val="002B4ECB"/>
    <w:rsid w:val="002B4F6C"/>
    <w:rsid w:val="002C00EE"/>
    <w:rsid w:val="002C3FF8"/>
    <w:rsid w:val="002C5686"/>
    <w:rsid w:val="002C7547"/>
    <w:rsid w:val="002D0452"/>
    <w:rsid w:val="002D0DD0"/>
    <w:rsid w:val="002D1640"/>
    <w:rsid w:val="002D40BF"/>
    <w:rsid w:val="002D4269"/>
    <w:rsid w:val="002D6FD3"/>
    <w:rsid w:val="002D7D23"/>
    <w:rsid w:val="002D7EBD"/>
    <w:rsid w:val="002E12B0"/>
    <w:rsid w:val="002E4ED3"/>
    <w:rsid w:val="002E57D1"/>
    <w:rsid w:val="002E6A30"/>
    <w:rsid w:val="002F5CAA"/>
    <w:rsid w:val="002F6D7D"/>
    <w:rsid w:val="002F7A24"/>
    <w:rsid w:val="00315191"/>
    <w:rsid w:val="00315366"/>
    <w:rsid w:val="00316AA9"/>
    <w:rsid w:val="00320DB3"/>
    <w:rsid w:val="00321350"/>
    <w:rsid w:val="0032436D"/>
    <w:rsid w:val="00325973"/>
    <w:rsid w:val="00327B40"/>
    <w:rsid w:val="00332EB4"/>
    <w:rsid w:val="00335EC5"/>
    <w:rsid w:val="00336786"/>
    <w:rsid w:val="00340813"/>
    <w:rsid w:val="0034427F"/>
    <w:rsid w:val="0034713E"/>
    <w:rsid w:val="0035105D"/>
    <w:rsid w:val="00355907"/>
    <w:rsid w:val="00355AC1"/>
    <w:rsid w:val="003578EB"/>
    <w:rsid w:val="00366B7B"/>
    <w:rsid w:val="00367450"/>
    <w:rsid w:val="00370876"/>
    <w:rsid w:val="0037705D"/>
    <w:rsid w:val="00386A4D"/>
    <w:rsid w:val="00387DB3"/>
    <w:rsid w:val="00393CED"/>
    <w:rsid w:val="00397989"/>
    <w:rsid w:val="003A1878"/>
    <w:rsid w:val="003A1A37"/>
    <w:rsid w:val="003A238C"/>
    <w:rsid w:val="003A3034"/>
    <w:rsid w:val="003A71F2"/>
    <w:rsid w:val="003B544F"/>
    <w:rsid w:val="003C047E"/>
    <w:rsid w:val="003C0E02"/>
    <w:rsid w:val="003C1809"/>
    <w:rsid w:val="003C1FAD"/>
    <w:rsid w:val="003C256E"/>
    <w:rsid w:val="003C405E"/>
    <w:rsid w:val="003C5B4C"/>
    <w:rsid w:val="003D5E24"/>
    <w:rsid w:val="003E249D"/>
    <w:rsid w:val="003F2EE2"/>
    <w:rsid w:val="003F531E"/>
    <w:rsid w:val="003F55A1"/>
    <w:rsid w:val="003F649A"/>
    <w:rsid w:val="00402C2A"/>
    <w:rsid w:val="00403D97"/>
    <w:rsid w:val="00405883"/>
    <w:rsid w:val="00410332"/>
    <w:rsid w:val="0041237D"/>
    <w:rsid w:val="00415064"/>
    <w:rsid w:val="00416A91"/>
    <w:rsid w:val="00422221"/>
    <w:rsid w:val="00422CF0"/>
    <w:rsid w:val="00425C5A"/>
    <w:rsid w:val="004274A1"/>
    <w:rsid w:val="00433F85"/>
    <w:rsid w:val="00434FB9"/>
    <w:rsid w:val="0043581F"/>
    <w:rsid w:val="00440BFB"/>
    <w:rsid w:val="00446DFB"/>
    <w:rsid w:val="0045191B"/>
    <w:rsid w:val="00454F06"/>
    <w:rsid w:val="004565AE"/>
    <w:rsid w:val="0046508C"/>
    <w:rsid w:val="00466EF1"/>
    <w:rsid w:val="00467874"/>
    <w:rsid w:val="00467D38"/>
    <w:rsid w:val="0048055B"/>
    <w:rsid w:val="00482076"/>
    <w:rsid w:val="0048598A"/>
    <w:rsid w:val="00485CF7"/>
    <w:rsid w:val="004909A6"/>
    <w:rsid w:val="00496B94"/>
    <w:rsid w:val="00496FF0"/>
    <w:rsid w:val="004A14CB"/>
    <w:rsid w:val="004A298C"/>
    <w:rsid w:val="004A5115"/>
    <w:rsid w:val="004A5A09"/>
    <w:rsid w:val="004A61BB"/>
    <w:rsid w:val="004B12D4"/>
    <w:rsid w:val="004B2971"/>
    <w:rsid w:val="004B3376"/>
    <w:rsid w:val="004B4876"/>
    <w:rsid w:val="004C1986"/>
    <w:rsid w:val="004C3F0F"/>
    <w:rsid w:val="004C59CF"/>
    <w:rsid w:val="004C6E33"/>
    <w:rsid w:val="004D4910"/>
    <w:rsid w:val="004D5257"/>
    <w:rsid w:val="004E00A1"/>
    <w:rsid w:val="004E11DC"/>
    <w:rsid w:val="004E4892"/>
    <w:rsid w:val="004E5390"/>
    <w:rsid w:val="004E56D5"/>
    <w:rsid w:val="004E5E5D"/>
    <w:rsid w:val="004E6A5F"/>
    <w:rsid w:val="00500B26"/>
    <w:rsid w:val="00502E4E"/>
    <w:rsid w:val="00505E65"/>
    <w:rsid w:val="00510025"/>
    <w:rsid w:val="0051522E"/>
    <w:rsid w:val="00517F10"/>
    <w:rsid w:val="0052079D"/>
    <w:rsid w:val="005219FB"/>
    <w:rsid w:val="0052354C"/>
    <w:rsid w:val="005241AA"/>
    <w:rsid w:val="00530822"/>
    <w:rsid w:val="00536B9B"/>
    <w:rsid w:val="00541672"/>
    <w:rsid w:val="00545A6A"/>
    <w:rsid w:val="005477BA"/>
    <w:rsid w:val="005477F2"/>
    <w:rsid w:val="005540EA"/>
    <w:rsid w:val="00556310"/>
    <w:rsid w:val="00564A34"/>
    <w:rsid w:val="00565142"/>
    <w:rsid w:val="005704F7"/>
    <w:rsid w:val="00573ECF"/>
    <w:rsid w:val="00573F7B"/>
    <w:rsid w:val="00576060"/>
    <w:rsid w:val="00577B8B"/>
    <w:rsid w:val="0058009A"/>
    <w:rsid w:val="005802A5"/>
    <w:rsid w:val="00583B18"/>
    <w:rsid w:val="005861AC"/>
    <w:rsid w:val="0059056F"/>
    <w:rsid w:val="00591356"/>
    <w:rsid w:val="00595A20"/>
    <w:rsid w:val="005A1335"/>
    <w:rsid w:val="005A1E29"/>
    <w:rsid w:val="005A38C3"/>
    <w:rsid w:val="005A7D34"/>
    <w:rsid w:val="005C1069"/>
    <w:rsid w:val="005C1697"/>
    <w:rsid w:val="005C3EB1"/>
    <w:rsid w:val="005C483E"/>
    <w:rsid w:val="005C4D56"/>
    <w:rsid w:val="005C5D00"/>
    <w:rsid w:val="005C5DB5"/>
    <w:rsid w:val="005C778F"/>
    <w:rsid w:val="005D675B"/>
    <w:rsid w:val="005E75ED"/>
    <w:rsid w:val="005F146C"/>
    <w:rsid w:val="005F21D5"/>
    <w:rsid w:val="005F2FDA"/>
    <w:rsid w:val="005F7034"/>
    <w:rsid w:val="00603D78"/>
    <w:rsid w:val="00606395"/>
    <w:rsid w:val="00607C9F"/>
    <w:rsid w:val="006103FB"/>
    <w:rsid w:val="00611F0D"/>
    <w:rsid w:val="006145C5"/>
    <w:rsid w:val="0061494F"/>
    <w:rsid w:val="006161C4"/>
    <w:rsid w:val="00631792"/>
    <w:rsid w:val="00632F72"/>
    <w:rsid w:val="0063339A"/>
    <w:rsid w:val="00634995"/>
    <w:rsid w:val="006408FC"/>
    <w:rsid w:val="00643726"/>
    <w:rsid w:val="00645380"/>
    <w:rsid w:val="006533C6"/>
    <w:rsid w:val="00655F24"/>
    <w:rsid w:val="00657C62"/>
    <w:rsid w:val="00657C6C"/>
    <w:rsid w:val="00664854"/>
    <w:rsid w:val="006652B0"/>
    <w:rsid w:val="00666A16"/>
    <w:rsid w:val="0066747B"/>
    <w:rsid w:val="00667D8C"/>
    <w:rsid w:val="00670CF1"/>
    <w:rsid w:val="00671130"/>
    <w:rsid w:val="0067219C"/>
    <w:rsid w:val="0067697E"/>
    <w:rsid w:val="00677DDF"/>
    <w:rsid w:val="0068118D"/>
    <w:rsid w:val="0068186F"/>
    <w:rsid w:val="00681FE5"/>
    <w:rsid w:val="00683159"/>
    <w:rsid w:val="006A0520"/>
    <w:rsid w:val="006A7FF9"/>
    <w:rsid w:val="006B162C"/>
    <w:rsid w:val="006B202C"/>
    <w:rsid w:val="006B7CF1"/>
    <w:rsid w:val="006C08EC"/>
    <w:rsid w:val="006C2BC4"/>
    <w:rsid w:val="006C3C20"/>
    <w:rsid w:val="006C3E95"/>
    <w:rsid w:val="006C65D0"/>
    <w:rsid w:val="006C679F"/>
    <w:rsid w:val="006C6DF3"/>
    <w:rsid w:val="006D1248"/>
    <w:rsid w:val="006D2B4A"/>
    <w:rsid w:val="006D5425"/>
    <w:rsid w:val="006D5B20"/>
    <w:rsid w:val="006D708A"/>
    <w:rsid w:val="006D7411"/>
    <w:rsid w:val="006E0244"/>
    <w:rsid w:val="006E1B65"/>
    <w:rsid w:val="006E5E51"/>
    <w:rsid w:val="006E5E6D"/>
    <w:rsid w:val="006F02B8"/>
    <w:rsid w:val="006F10AB"/>
    <w:rsid w:val="006F1CC2"/>
    <w:rsid w:val="006F52EB"/>
    <w:rsid w:val="00704622"/>
    <w:rsid w:val="00713D4E"/>
    <w:rsid w:val="007143EE"/>
    <w:rsid w:val="00715552"/>
    <w:rsid w:val="007167D4"/>
    <w:rsid w:val="007224C0"/>
    <w:rsid w:val="0072302C"/>
    <w:rsid w:val="007232EB"/>
    <w:rsid w:val="0072596F"/>
    <w:rsid w:val="007262F4"/>
    <w:rsid w:val="00732CA6"/>
    <w:rsid w:val="007330E8"/>
    <w:rsid w:val="0073565F"/>
    <w:rsid w:val="007358D9"/>
    <w:rsid w:val="0073719D"/>
    <w:rsid w:val="0074211B"/>
    <w:rsid w:val="00742C0A"/>
    <w:rsid w:val="00745FE3"/>
    <w:rsid w:val="00746300"/>
    <w:rsid w:val="00750917"/>
    <w:rsid w:val="007536F0"/>
    <w:rsid w:val="00757199"/>
    <w:rsid w:val="007576B5"/>
    <w:rsid w:val="0075799F"/>
    <w:rsid w:val="00757AD3"/>
    <w:rsid w:val="0076154A"/>
    <w:rsid w:val="00761A3E"/>
    <w:rsid w:val="00762292"/>
    <w:rsid w:val="007627FA"/>
    <w:rsid w:val="00763733"/>
    <w:rsid w:val="007670EB"/>
    <w:rsid w:val="00767EA2"/>
    <w:rsid w:val="00773660"/>
    <w:rsid w:val="007747B5"/>
    <w:rsid w:val="00775D39"/>
    <w:rsid w:val="00781241"/>
    <w:rsid w:val="00783F4D"/>
    <w:rsid w:val="00787E7C"/>
    <w:rsid w:val="007911B4"/>
    <w:rsid w:val="0079185B"/>
    <w:rsid w:val="00793213"/>
    <w:rsid w:val="007932CE"/>
    <w:rsid w:val="00795ED7"/>
    <w:rsid w:val="007A0484"/>
    <w:rsid w:val="007A17C4"/>
    <w:rsid w:val="007A7687"/>
    <w:rsid w:val="007B2B98"/>
    <w:rsid w:val="007B4800"/>
    <w:rsid w:val="007B545E"/>
    <w:rsid w:val="007C07E6"/>
    <w:rsid w:val="007C084E"/>
    <w:rsid w:val="007C140D"/>
    <w:rsid w:val="007C1AEB"/>
    <w:rsid w:val="007C2982"/>
    <w:rsid w:val="007C2DCF"/>
    <w:rsid w:val="007C7A6A"/>
    <w:rsid w:val="007C7C85"/>
    <w:rsid w:val="007C7E7E"/>
    <w:rsid w:val="007D01BE"/>
    <w:rsid w:val="007D19D4"/>
    <w:rsid w:val="007D625D"/>
    <w:rsid w:val="007E269F"/>
    <w:rsid w:val="007E5651"/>
    <w:rsid w:val="007E7474"/>
    <w:rsid w:val="007F0C91"/>
    <w:rsid w:val="00805165"/>
    <w:rsid w:val="00812FEE"/>
    <w:rsid w:val="00821E11"/>
    <w:rsid w:val="008230B7"/>
    <w:rsid w:val="008268B3"/>
    <w:rsid w:val="00830B86"/>
    <w:rsid w:val="00830EC4"/>
    <w:rsid w:val="008331A8"/>
    <w:rsid w:val="00833601"/>
    <w:rsid w:val="00840C43"/>
    <w:rsid w:val="008457D3"/>
    <w:rsid w:val="008461E9"/>
    <w:rsid w:val="008554B6"/>
    <w:rsid w:val="00855566"/>
    <w:rsid w:val="008560B6"/>
    <w:rsid w:val="00860BFC"/>
    <w:rsid w:val="00861851"/>
    <w:rsid w:val="00863290"/>
    <w:rsid w:val="00863961"/>
    <w:rsid w:val="00865E5F"/>
    <w:rsid w:val="0087055C"/>
    <w:rsid w:val="00873331"/>
    <w:rsid w:val="00875075"/>
    <w:rsid w:val="00875B4D"/>
    <w:rsid w:val="00876C03"/>
    <w:rsid w:val="00881868"/>
    <w:rsid w:val="008825AA"/>
    <w:rsid w:val="00882C82"/>
    <w:rsid w:val="00882F10"/>
    <w:rsid w:val="0088400F"/>
    <w:rsid w:val="0088671E"/>
    <w:rsid w:val="0089031B"/>
    <w:rsid w:val="00890E33"/>
    <w:rsid w:val="0089166E"/>
    <w:rsid w:val="00891752"/>
    <w:rsid w:val="00894327"/>
    <w:rsid w:val="00897922"/>
    <w:rsid w:val="008A0F58"/>
    <w:rsid w:val="008A13A3"/>
    <w:rsid w:val="008A2422"/>
    <w:rsid w:val="008B0878"/>
    <w:rsid w:val="008B1396"/>
    <w:rsid w:val="008B2C95"/>
    <w:rsid w:val="008B5DEC"/>
    <w:rsid w:val="008B6A63"/>
    <w:rsid w:val="008B6D5A"/>
    <w:rsid w:val="008B7852"/>
    <w:rsid w:val="008C2EEE"/>
    <w:rsid w:val="008C49FC"/>
    <w:rsid w:val="008D00D4"/>
    <w:rsid w:val="008D6221"/>
    <w:rsid w:val="008D7795"/>
    <w:rsid w:val="008E03CF"/>
    <w:rsid w:val="008E34FA"/>
    <w:rsid w:val="008E6C35"/>
    <w:rsid w:val="008E6F09"/>
    <w:rsid w:val="008F07E0"/>
    <w:rsid w:val="008F0812"/>
    <w:rsid w:val="008F1966"/>
    <w:rsid w:val="008F5D61"/>
    <w:rsid w:val="008F6C08"/>
    <w:rsid w:val="008F7DAD"/>
    <w:rsid w:val="009017F7"/>
    <w:rsid w:val="009025AA"/>
    <w:rsid w:val="00907194"/>
    <w:rsid w:val="00907D74"/>
    <w:rsid w:val="0091657A"/>
    <w:rsid w:val="00921E56"/>
    <w:rsid w:val="0092723A"/>
    <w:rsid w:val="009303B7"/>
    <w:rsid w:val="00936ACC"/>
    <w:rsid w:val="0094730B"/>
    <w:rsid w:val="0095006C"/>
    <w:rsid w:val="0095018B"/>
    <w:rsid w:val="00950267"/>
    <w:rsid w:val="009551DF"/>
    <w:rsid w:val="009605B3"/>
    <w:rsid w:val="00960A0F"/>
    <w:rsid w:val="00960D5C"/>
    <w:rsid w:val="00963A59"/>
    <w:rsid w:val="00963DAF"/>
    <w:rsid w:val="00970DB8"/>
    <w:rsid w:val="00971F2C"/>
    <w:rsid w:val="009721D4"/>
    <w:rsid w:val="0097246E"/>
    <w:rsid w:val="009744AA"/>
    <w:rsid w:val="00974A23"/>
    <w:rsid w:val="009758D8"/>
    <w:rsid w:val="009810E6"/>
    <w:rsid w:val="009822D8"/>
    <w:rsid w:val="009825BC"/>
    <w:rsid w:val="0098407C"/>
    <w:rsid w:val="00992795"/>
    <w:rsid w:val="00993032"/>
    <w:rsid w:val="00995436"/>
    <w:rsid w:val="0099649F"/>
    <w:rsid w:val="009970BA"/>
    <w:rsid w:val="009A36C1"/>
    <w:rsid w:val="009A43BE"/>
    <w:rsid w:val="009A7FFC"/>
    <w:rsid w:val="009B01DE"/>
    <w:rsid w:val="009B02C6"/>
    <w:rsid w:val="009B2A5A"/>
    <w:rsid w:val="009B33D5"/>
    <w:rsid w:val="009B78C6"/>
    <w:rsid w:val="009C2172"/>
    <w:rsid w:val="009C2755"/>
    <w:rsid w:val="009C2D8F"/>
    <w:rsid w:val="009C41CC"/>
    <w:rsid w:val="009C4E52"/>
    <w:rsid w:val="009D05B1"/>
    <w:rsid w:val="009D0F7A"/>
    <w:rsid w:val="009D2895"/>
    <w:rsid w:val="009D3BA9"/>
    <w:rsid w:val="009D4315"/>
    <w:rsid w:val="009D4548"/>
    <w:rsid w:val="009D5567"/>
    <w:rsid w:val="009E52E7"/>
    <w:rsid w:val="009F0477"/>
    <w:rsid w:val="009F19ED"/>
    <w:rsid w:val="009F1EF8"/>
    <w:rsid w:val="009F2D0C"/>
    <w:rsid w:val="009F335A"/>
    <w:rsid w:val="00A00D28"/>
    <w:rsid w:val="00A042F4"/>
    <w:rsid w:val="00A0632E"/>
    <w:rsid w:val="00A066F5"/>
    <w:rsid w:val="00A104CE"/>
    <w:rsid w:val="00A12195"/>
    <w:rsid w:val="00A16225"/>
    <w:rsid w:val="00A21357"/>
    <w:rsid w:val="00A214B7"/>
    <w:rsid w:val="00A21B79"/>
    <w:rsid w:val="00A239E7"/>
    <w:rsid w:val="00A241E7"/>
    <w:rsid w:val="00A241FD"/>
    <w:rsid w:val="00A244F4"/>
    <w:rsid w:val="00A245FF"/>
    <w:rsid w:val="00A25F51"/>
    <w:rsid w:val="00A26BE6"/>
    <w:rsid w:val="00A27111"/>
    <w:rsid w:val="00A27706"/>
    <w:rsid w:val="00A27978"/>
    <w:rsid w:val="00A324FB"/>
    <w:rsid w:val="00A32BDB"/>
    <w:rsid w:val="00A3449A"/>
    <w:rsid w:val="00A40349"/>
    <w:rsid w:val="00A40D0C"/>
    <w:rsid w:val="00A43252"/>
    <w:rsid w:val="00A441F1"/>
    <w:rsid w:val="00A443BF"/>
    <w:rsid w:val="00A45307"/>
    <w:rsid w:val="00A45E10"/>
    <w:rsid w:val="00A47EC4"/>
    <w:rsid w:val="00A51907"/>
    <w:rsid w:val="00A52DBA"/>
    <w:rsid w:val="00A536A2"/>
    <w:rsid w:val="00A61550"/>
    <w:rsid w:val="00A63141"/>
    <w:rsid w:val="00A64294"/>
    <w:rsid w:val="00A64362"/>
    <w:rsid w:val="00A648A6"/>
    <w:rsid w:val="00A70610"/>
    <w:rsid w:val="00A70A9E"/>
    <w:rsid w:val="00A711B9"/>
    <w:rsid w:val="00A75DC8"/>
    <w:rsid w:val="00A8000F"/>
    <w:rsid w:val="00A8250B"/>
    <w:rsid w:val="00A85320"/>
    <w:rsid w:val="00A870F8"/>
    <w:rsid w:val="00A90A0F"/>
    <w:rsid w:val="00A90A3A"/>
    <w:rsid w:val="00A91B44"/>
    <w:rsid w:val="00AA0243"/>
    <w:rsid w:val="00AA53FF"/>
    <w:rsid w:val="00AB0240"/>
    <w:rsid w:val="00AB0CAF"/>
    <w:rsid w:val="00AB3308"/>
    <w:rsid w:val="00AB4AC8"/>
    <w:rsid w:val="00AC4445"/>
    <w:rsid w:val="00AC4D5A"/>
    <w:rsid w:val="00AC5B87"/>
    <w:rsid w:val="00AC627D"/>
    <w:rsid w:val="00AC651A"/>
    <w:rsid w:val="00AC6C43"/>
    <w:rsid w:val="00AC7719"/>
    <w:rsid w:val="00AD0E81"/>
    <w:rsid w:val="00AD0F3B"/>
    <w:rsid w:val="00AD1A06"/>
    <w:rsid w:val="00AD3313"/>
    <w:rsid w:val="00AD629C"/>
    <w:rsid w:val="00AE29A7"/>
    <w:rsid w:val="00AE362D"/>
    <w:rsid w:val="00AE6403"/>
    <w:rsid w:val="00AF0834"/>
    <w:rsid w:val="00AF099F"/>
    <w:rsid w:val="00AF0AF9"/>
    <w:rsid w:val="00AF46BA"/>
    <w:rsid w:val="00AF5500"/>
    <w:rsid w:val="00AF5AE8"/>
    <w:rsid w:val="00AF7000"/>
    <w:rsid w:val="00B00382"/>
    <w:rsid w:val="00B02D9E"/>
    <w:rsid w:val="00B04E10"/>
    <w:rsid w:val="00B05417"/>
    <w:rsid w:val="00B14335"/>
    <w:rsid w:val="00B14A3D"/>
    <w:rsid w:val="00B21321"/>
    <w:rsid w:val="00B2150B"/>
    <w:rsid w:val="00B2559C"/>
    <w:rsid w:val="00B267F6"/>
    <w:rsid w:val="00B3798E"/>
    <w:rsid w:val="00B40CF6"/>
    <w:rsid w:val="00B424CB"/>
    <w:rsid w:val="00B42A86"/>
    <w:rsid w:val="00B44759"/>
    <w:rsid w:val="00B45BB3"/>
    <w:rsid w:val="00B474A3"/>
    <w:rsid w:val="00B50DE8"/>
    <w:rsid w:val="00B51A84"/>
    <w:rsid w:val="00B557CB"/>
    <w:rsid w:val="00B55A11"/>
    <w:rsid w:val="00B57158"/>
    <w:rsid w:val="00B62A23"/>
    <w:rsid w:val="00B633A8"/>
    <w:rsid w:val="00B64B41"/>
    <w:rsid w:val="00B64F91"/>
    <w:rsid w:val="00B65792"/>
    <w:rsid w:val="00B661EB"/>
    <w:rsid w:val="00B70B24"/>
    <w:rsid w:val="00B710BC"/>
    <w:rsid w:val="00B71D67"/>
    <w:rsid w:val="00B73C3B"/>
    <w:rsid w:val="00B75514"/>
    <w:rsid w:val="00B87A57"/>
    <w:rsid w:val="00B93073"/>
    <w:rsid w:val="00B95747"/>
    <w:rsid w:val="00BB27D7"/>
    <w:rsid w:val="00BB5B53"/>
    <w:rsid w:val="00BB671E"/>
    <w:rsid w:val="00BB7639"/>
    <w:rsid w:val="00BC0650"/>
    <w:rsid w:val="00BC3A07"/>
    <w:rsid w:val="00BC6A3A"/>
    <w:rsid w:val="00BD0E4C"/>
    <w:rsid w:val="00BD3BEA"/>
    <w:rsid w:val="00BD54BE"/>
    <w:rsid w:val="00BD68F1"/>
    <w:rsid w:val="00BD6B67"/>
    <w:rsid w:val="00BF075E"/>
    <w:rsid w:val="00BF2E90"/>
    <w:rsid w:val="00BF345D"/>
    <w:rsid w:val="00BF4D58"/>
    <w:rsid w:val="00BF61A5"/>
    <w:rsid w:val="00BF7436"/>
    <w:rsid w:val="00C0031D"/>
    <w:rsid w:val="00C0250C"/>
    <w:rsid w:val="00C032B3"/>
    <w:rsid w:val="00C10814"/>
    <w:rsid w:val="00C12031"/>
    <w:rsid w:val="00C136F7"/>
    <w:rsid w:val="00C148B0"/>
    <w:rsid w:val="00C159FA"/>
    <w:rsid w:val="00C16968"/>
    <w:rsid w:val="00C21A0D"/>
    <w:rsid w:val="00C25298"/>
    <w:rsid w:val="00C253A4"/>
    <w:rsid w:val="00C27D5E"/>
    <w:rsid w:val="00C3140E"/>
    <w:rsid w:val="00C31700"/>
    <w:rsid w:val="00C336AE"/>
    <w:rsid w:val="00C3374B"/>
    <w:rsid w:val="00C34984"/>
    <w:rsid w:val="00C40528"/>
    <w:rsid w:val="00C424E5"/>
    <w:rsid w:val="00C43CED"/>
    <w:rsid w:val="00C44C57"/>
    <w:rsid w:val="00C46CAF"/>
    <w:rsid w:val="00C471A7"/>
    <w:rsid w:val="00C517D5"/>
    <w:rsid w:val="00C54D09"/>
    <w:rsid w:val="00C631B8"/>
    <w:rsid w:val="00C66ABC"/>
    <w:rsid w:val="00C709E3"/>
    <w:rsid w:val="00C7322F"/>
    <w:rsid w:val="00C73E82"/>
    <w:rsid w:val="00C758E5"/>
    <w:rsid w:val="00C85FD1"/>
    <w:rsid w:val="00C86B20"/>
    <w:rsid w:val="00C86FB0"/>
    <w:rsid w:val="00C976DF"/>
    <w:rsid w:val="00CA0BC5"/>
    <w:rsid w:val="00CA1333"/>
    <w:rsid w:val="00CA3869"/>
    <w:rsid w:val="00CA634E"/>
    <w:rsid w:val="00CA76F1"/>
    <w:rsid w:val="00CB440C"/>
    <w:rsid w:val="00CB447F"/>
    <w:rsid w:val="00CB56E6"/>
    <w:rsid w:val="00CB6702"/>
    <w:rsid w:val="00CB68CE"/>
    <w:rsid w:val="00CB6A00"/>
    <w:rsid w:val="00CC371A"/>
    <w:rsid w:val="00CC5975"/>
    <w:rsid w:val="00CC7F31"/>
    <w:rsid w:val="00CD0E5E"/>
    <w:rsid w:val="00CD358B"/>
    <w:rsid w:val="00CD40A8"/>
    <w:rsid w:val="00CD5FBC"/>
    <w:rsid w:val="00CD62D0"/>
    <w:rsid w:val="00CD73C2"/>
    <w:rsid w:val="00CE659E"/>
    <w:rsid w:val="00CE664F"/>
    <w:rsid w:val="00CE6AE3"/>
    <w:rsid w:val="00CE7937"/>
    <w:rsid w:val="00CF346E"/>
    <w:rsid w:val="00CF3DE2"/>
    <w:rsid w:val="00D00332"/>
    <w:rsid w:val="00D011EC"/>
    <w:rsid w:val="00D03652"/>
    <w:rsid w:val="00D05072"/>
    <w:rsid w:val="00D050B5"/>
    <w:rsid w:val="00D10D74"/>
    <w:rsid w:val="00D1212C"/>
    <w:rsid w:val="00D12CFE"/>
    <w:rsid w:val="00D12EB9"/>
    <w:rsid w:val="00D1430F"/>
    <w:rsid w:val="00D1612D"/>
    <w:rsid w:val="00D20B85"/>
    <w:rsid w:val="00D24BCC"/>
    <w:rsid w:val="00D2611D"/>
    <w:rsid w:val="00D3034D"/>
    <w:rsid w:val="00D316A8"/>
    <w:rsid w:val="00D411DE"/>
    <w:rsid w:val="00D41206"/>
    <w:rsid w:val="00D42674"/>
    <w:rsid w:val="00D44760"/>
    <w:rsid w:val="00D44AD3"/>
    <w:rsid w:val="00D4679C"/>
    <w:rsid w:val="00D520D6"/>
    <w:rsid w:val="00D564C6"/>
    <w:rsid w:val="00D62578"/>
    <w:rsid w:val="00D62A1A"/>
    <w:rsid w:val="00D63416"/>
    <w:rsid w:val="00D663E8"/>
    <w:rsid w:val="00D66EED"/>
    <w:rsid w:val="00D67E6D"/>
    <w:rsid w:val="00D70129"/>
    <w:rsid w:val="00D701D3"/>
    <w:rsid w:val="00D71DC1"/>
    <w:rsid w:val="00D72BF8"/>
    <w:rsid w:val="00D73CA4"/>
    <w:rsid w:val="00D73E45"/>
    <w:rsid w:val="00D801F4"/>
    <w:rsid w:val="00D81CC8"/>
    <w:rsid w:val="00D8222B"/>
    <w:rsid w:val="00D8514E"/>
    <w:rsid w:val="00D91485"/>
    <w:rsid w:val="00D92357"/>
    <w:rsid w:val="00DA14CC"/>
    <w:rsid w:val="00DA1BA6"/>
    <w:rsid w:val="00DA37BE"/>
    <w:rsid w:val="00DA37D2"/>
    <w:rsid w:val="00DA591D"/>
    <w:rsid w:val="00DA599F"/>
    <w:rsid w:val="00DB0F33"/>
    <w:rsid w:val="00DB4318"/>
    <w:rsid w:val="00DB4813"/>
    <w:rsid w:val="00DB5CB1"/>
    <w:rsid w:val="00DB6B73"/>
    <w:rsid w:val="00DB7A15"/>
    <w:rsid w:val="00DC1D08"/>
    <w:rsid w:val="00DC2017"/>
    <w:rsid w:val="00DC369A"/>
    <w:rsid w:val="00DD1B11"/>
    <w:rsid w:val="00DD4282"/>
    <w:rsid w:val="00DD6A6F"/>
    <w:rsid w:val="00DE134D"/>
    <w:rsid w:val="00DE3A7C"/>
    <w:rsid w:val="00DE3FB5"/>
    <w:rsid w:val="00DE7357"/>
    <w:rsid w:val="00DE7890"/>
    <w:rsid w:val="00DF38C9"/>
    <w:rsid w:val="00DF48BF"/>
    <w:rsid w:val="00DF7CF9"/>
    <w:rsid w:val="00E02237"/>
    <w:rsid w:val="00E024FD"/>
    <w:rsid w:val="00E04396"/>
    <w:rsid w:val="00E05EAF"/>
    <w:rsid w:val="00E133DC"/>
    <w:rsid w:val="00E1536D"/>
    <w:rsid w:val="00E15D2C"/>
    <w:rsid w:val="00E16BD2"/>
    <w:rsid w:val="00E23730"/>
    <w:rsid w:val="00E2383E"/>
    <w:rsid w:val="00E26DBE"/>
    <w:rsid w:val="00E311CD"/>
    <w:rsid w:val="00E373C6"/>
    <w:rsid w:val="00E40B03"/>
    <w:rsid w:val="00E40BAB"/>
    <w:rsid w:val="00E447E9"/>
    <w:rsid w:val="00E516D7"/>
    <w:rsid w:val="00E526CB"/>
    <w:rsid w:val="00E54A67"/>
    <w:rsid w:val="00E5589A"/>
    <w:rsid w:val="00E5591C"/>
    <w:rsid w:val="00E57590"/>
    <w:rsid w:val="00E629C2"/>
    <w:rsid w:val="00E64A95"/>
    <w:rsid w:val="00E7142F"/>
    <w:rsid w:val="00E72AA5"/>
    <w:rsid w:val="00E72BD2"/>
    <w:rsid w:val="00E74DAB"/>
    <w:rsid w:val="00E75921"/>
    <w:rsid w:val="00E82986"/>
    <w:rsid w:val="00E95274"/>
    <w:rsid w:val="00EA172B"/>
    <w:rsid w:val="00EA5A36"/>
    <w:rsid w:val="00EB1EAB"/>
    <w:rsid w:val="00EB3D79"/>
    <w:rsid w:val="00EB514A"/>
    <w:rsid w:val="00EB57D4"/>
    <w:rsid w:val="00EB59BC"/>
    <w:rsid w:val="00EB628D"/>
    <w:rsid w:val="00EB683A"/>
    <w:rsid w:val="00EB7D3C"/>
    <w:rsid w:val="00EB7F67"/>
    <w:rsid w:val="00EC1CD6"/>
    <w:rsid w:val="00ED00C0"/>
    <w:rsid w:val="00ED11BE"/>
    <w:rsid w:val="00EE199F"/>
    <w:rsid w:val="00EE3A9A"/>
    <w:rsid w:val="00EE4E27"/>
    <w:rsid w:val="00EE79A3"/>
    <w:rsid w:val="00EF23F9"/>
    <w:rsid w:val="00EF58E4"/>
    <w:rsid w:val="00EF740B"/>
    <w:rsid w:val="00F0422E"/>
    <w:rsid w:val="00F06E75"/>
    <w:rsid w:val="00F07AC9"/>
    <w:rsid w:val="00F134A0"/>
    <w:rsid w:val="00F13672"/>
    <w:rsid w:val="00F1537F"/>
    <w:rsid w:val="00F15477"/>
    <w:rsid w:val="00F15807"/>
    <w:rsid w:val="00F15F93"/>
    <w:rsid w:val="00F16991"/>
    <w:rsid w:val="00F240F2"/>
    <w:rsid w:val="00F27D2E"/>
    <w:rsid w:val="00F329ED"/>
    <w:rsid w:val="00F35773"/>
    <w:rsid w:val="00F37029"/>
    <w:rsid w:val="00F40189"/>
    <w:rsid w:val="00F4495D"/>
    <w:rsid w:val="00F50606"/>
    <w:rsid w:val="00F535AF"/>
    <w:rsid w:val="00F57ECF"/>
    <w:rsid w:val="00F61D32"/>
    <w:rsid w:val="00F6231E"/>
    <w:rsid w:val="00F64061"/>
    <w:rsid w:val="00F66BAA"/>
    <w:rsid w:val="00F71447"/>
    <w:rsid w:val="00F72C4B"/>
    <w:rsid w:val="00F738CD"/>
    <w:rsid w:val="00F73AF5"/>
    <w:rsid w:val="00F761C1"/>
    <w:rsid w:val="00F777BB"/>
    <w:rsid w:val="00F8245B"/>
    <w:rsid w:val="00F8579F"/>
    <w:rsid w:val="00F9149A"/>
    <w:rsid w:val="00F91540"/>
    <w:rsid w:val="00F94037"/>
    <w:rsid w:val="00F94B71"/>
    <w:rsid w:val="00F96985"/>
    <w:rsid w:val="00F97614"/>
    <w:rsid w:val="00FA1469"/>
    <w:rsid w:val="00FA22E4"/>
    <w:rsid w:val="00FA2FF0"/>
    <w:rsid w:val="00FA46D7"/>
    <w:rsid w:val="00FA56D9"/>
    <w:rsid w:val="00FA571F"/>
    <w:rsid w:val="00FA6DD1"/>
    <w:rsid w:val="00FA6ECF"/>
    <w:rsid w:val="00FA7FDE"/>
    <w:rsid w:val="00FB0978"/>
    <w:rsid w:val="00FB3B24"/>
    <w:rsid w:val="00FC249D"/>
    <w:rsid w:val="00FC6178"/>
    <w:rsid w:val="00FD618D"/>
    <w:rsid w:val="00FD7EC0"/>
    <w:rsid w:val="00FE17E6"/>
    <w:rsid w:val="00FE1AF2"/>
    <w:rsid w:val="00FE5EF9"/>
    <w:rsid w:val="00FE70CE"/>
    <w:rsid w:val="00FF324C"/>
    <w:rsid w:val="00FF39CE"/>
    <w:rsid w:val="00FF3B7B"/>
    <w:rsid w:val="00FF3E33"/>
    <w:rsid w:val="00FF5D4C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065F9C3"/>
  <w15:docId w15:val="{5F1E9931-3C3E-4BFB-A47A-158B2B69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D2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0C3795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1C25BB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1C25BB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1C25BB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C25BB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1C25BB"/>
    <w:rPr>
      <w:b/>
      <w:bCs/>
    </w:rPr>
  </w:style>
  <w:style w:type="paragraph" w:styleId="af">
    <w:name w:val="Normal (Web)"/>
    <w:basedOn w:val="a"/>
    <w:uiPriority w:val="99"/>
    <w:unhideWhenUsed/>
    <w:rsid w:val="00B661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customStyle="1" w:styleId="10">
    <w:name w:val="표 구분선1"/>
    <w:basedOn w:val="a1"/>
    <w:next w:val="a7"/>
    <w:uiPriority w:val="59"/>
    <w:rsid w:val="00970DB8"/>
    <w:rPr>
      <w:rFonts w:ascii="맑은 고딕" w:eastAsia="맑은 고딕" w:hAnsi="맑은 고딕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602@kiatigers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B145-B078-4E19-A73F-298CA01B89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6bf14-f0cc-4b61-b411-2df49da90bc6}" enabled="1" method="Privileged" siteId="{4b50f211-1db9-4c8b-9949-db2761998fb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15</Pages>
  <Words>2267</Words>
  <Characters>6529</Characters>
  <Application>Microsoft Office Word</Application>
  <DocSecurity>0</DocSecurity>
  <Lines>544</Lines>
  <Paragraphs>399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조서빈 프로 홍보팀 TIGERS</cp:lastModifiedBy>
  <cp:revision>112</cp:revision>
  <cp:lastPrinted>2025-11-26T08:16:00Z</cp:lastPrinted>
  <dcterms:created xsi:type="dcterms:W3CDTF">2023-11-29T06:33:00Z</dcterms:created>
  <dcterms:modified xsi:type="dcterms:W3CDTF">2025-12-18T06:26:00Z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c2e559-0ae7-40cb-a293-d30f4ff065c2_SiteId">
    <vt:lpwstr>4b50f211-1db9-4c8b-9949-db2761998fb9</vt:lpwstr>
  </property>
  <property fmtid="{D5CDD505-2E9C-101B-9397-08002B2CF9AE}" pid="3" name="MSIP_Label_acc2e559-0ae7-40cb-a293-d30f4ff065c2_SetDate">
    <vt:lpwstr>2025-11-18T07:56:38Z</vt:lpwstr>
  </property>
  <property fmtid="{D5CDD505-2E9C-101B-9397-08002B2CF9AE}" pid="4" name="MSIP_Label_acc2e559-0ae7-40cb-a293-d30f4ff065c2_Name">
    <vt:lpwstr>사내한-TIGERS</vt:lpwstr>
  </property>
  <property fmtid="{D5CDD505-2E9C-101B-9397-08002B2CF9AE}" pid="5" name="MSIP_Label_acc2e559-0ae7-40cb-a293-d30f4ff065c2_Method">
    <vt:lpwstr>Standard</vt:lpwstr>
  </property>
  <property fmtid="{D5CDD505-2E9C-101B-9397-08002B2CF9AE}" pid="6" name="MSIP_Label_acc2e559-0ae7-40cb-a293-d30f4ff065c2_Enabled">
    <vt:lpwstr>true</vt:lpwstr>
  </property>
  <property fmtid="{D5CDD505-2E9C-101B-9397-08002B2CF9AE}" pid="7" name="MSIP_Label_acc2e559-0ae7-40cb-a293-d30f4ff065c2_ContentBits">
    <vt:lpwstr>8</vt:lpwstr>
  </property>
</Properties>
</file>